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7FF6E" w14:textId="6FC5A614" w:rsidR="00426183" w:rsidRPr="00426183" w:rsidRDefault="00E9651A" w:rsidP="0042618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="00426183" w:rsidRPr="00426183">
        <w:rPr>
          <w:rFonts w:ascii="Times New Roman" w:eastAsia="Times New Roman" w:hAnsi="Times New Roman" w:cs="Times New Roman"/>
          <w:lang w:eastAsia="ru-RU"/>
        </w:rPr>
        <w:t>Приложение к постановлению</w:t>
      </w:r>
    </w:p>
    <w:p w14:paraId="2F2EDD01" w14:textId="4F7ED4E7" w:rsidR="00426183" w:rsidRPr="00E9651A" w:rsidRDefault="00E9651A" w:rsidP="00E965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426183" w:rsidRPr="00E9651A">
        <w:rPr>
          <w:rFonts w:ascii="Times New Roman" w:eastAsia="Times New Roman" w:hAnsi="Times New Roman" w:cs="Times New Roman"/>
          <w:lang w:eastAsia="ru-RU"/>
        </w:rPr>
        <w:t>Администрации Белозерского сельсовета</w:t>
      </w:r>
    </w:p>
    <w:p w14:paraId="0C8140BC" w14:textId="77777777" w:rsidR="00E9651A" w:rsidRDefault="00E9651A" w:rsidP="00E9651A">
      <w:pPr>
        <w:pStyle w:val="af3"/>
        <w:keepNext/>
        <w:keepLines/>
        <w:widowControl w:val="0"/>
        <w:shd w:val="clear" w:color="auto" w:fill="FFFFFF"/>
        <w:spacing w:before="0" w:after="0"/>
        <w:jc w:val="center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  <w:r w:rsidR="00426183" w:rsidRPr="00E9651A">
        <w:rPr>
          <w:sz w:val="22"/>
          <w:szCs w:val="22"/>
        </w:rPr>
        <w:t xml:space="preserve">от 7 февраля </w:t>
      </w:r>
      <w:r>
        <w:rPr>
          <w:sz w:val="22"/>
          <w:szCs w:val="22"/>
        </w:rPr>
        <w:t xml:space="preserve">2017 </w:t>
      </w:r>
      <w:r w:rsidR="00426183" w:rsidRPr="00E9651A">
        <w:rPr>
          <w:sz w:val="22"/>
          <w:szCs w:val="22"/>
        </w:rPr>
        <w:t>года № 19 «</w:t>
      </w:r>
      <w:r w:rsidR="00426183" w:rsidRPr="00E9651A">
        <w:rPr>
          <w:bCs/>
          <w:color w:val="000000"/>
          <w:sz w:val="22"/>
          <w:szCs w:val="22"/>
        </w:rPr>
        <w:t xml:space="preserve">Об утверждении </w:t>
      </w:r>
      <w:r>
        <w:rPr>
          <w:bCs/>
          <w:color w:val="000000"/>
          <w:sz w:val="22"/>
          <w:szCs w:val="22"/>
        </w:rPr>
        <w:t xml:space="preserve">          </w:t>
      </w:r>
    </w:p>
    <w:p w14:paraId="6638FDB7" w14:textId="783D365F" w:rsidR="00426183" w:rsidRPr="00E9651A" w:rsidRDefault="00E9651A" w:rsidP="00E9651A">
      <w:pPr>
        <w:pStyle w:val="af3"/>
        <w:keepNext/>
        <w:keepLines/>
        <w:widowControl w:val="0"/>
        <w:shd w:val="clear" w:color="auto" w:fill="FFFFFF"/>
        <w:tabs>
          <w:tab w:val="left" w:pos="4962"/>
        </w:tabs>
        <w:spacing w:before="0" w:after="0"/>
        <w:jc w:val="center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                                            </w:t>
      </w:r>
      <w:r w:rsidR="00426183" w:rsidRPr="00E9651A">
        <w:rPr>
          <w:bCs/>
          <w:color w:val="000000"/>
          <w:sz w:val="22"/>
          <w:szCs w:val="22"/>
        </w:rPr>
        <w:t>Программы комплексного развития</w:t>
      </w:r>
    </w:p>
    <w:p w14:paraId="5E1F7B7A" w14:textId="77777777" w:rsidR="00E9651A" w:rsidRDefault="00E9651A" w:rsidP="00E9651A">
      <w:pPr>
        <w:keepNext/>
        <w:keepLines/>
        <w:widowControl w:val="0"/>
        <w:shd w:val="clear" w:color="auto" w:fill="FFFFFF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                           </w:t>
      </w:r>
      <w:r w:rsidR="00426183" w:rsidRPr="00E9651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транспортной инфраструктуры Белозерского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</w:t>
      </w:r>
    </w:p>
    <w:p w14:paraId="1D37AA90" w14:textId="67870845" w:rsidR="00E9651A" w:rsidRDefault="00E9651A" w:rsidP="00E9651A">
      <w:pPr>
        <w:keepNext/>
        <w:keepLines/>
        <w:widowControl w:val="0"/>
        <w:shd w:val="clear" w:color="auto" w:fill="FFFFFF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                           </w:t>
      </w:r>
      <w:r w:rsidR="00426183" w:rsidRPr="00E9651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сельсовета Белозерского района </w:t>
      </w:r>
      <w:proofErr w:type="gramStart"/>
      <w:r w:rsidR="00426183" w:rsidRPr="00E9651A">
        <w:rPr>
          <w:rFonts w:ascii="Times New Roman" w:eastAsia="Times New Roman" w:hAnsi="Times New Roman" w:cs="Times New Roman"/>
          <w:bCs/>
          <w:color w:val="000000"/>
          <w:lang w:eastAsia="ru-RU"/>
        </w:rPr>
        <w:t>Курганской</w:t>
      </w:r>
      <w:proofErr w:type="gramEnd"/>
      <w:r w:rsidR="00426183" w:rsidRPr="00E9651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</w:t>
      </w:r>
    </w:p>
    <w:p w14:paraId="336A3EAE" w14:textId="7E5B1BF8" w:rsidR="00426183" w:rsidRPr="00E9651A" w:rsidRDefault="00E9651A" w:rsidP="00E9651A">
      <w:pPr>
        <w:keepNext/>
        <w:keepLines/>
        <w:widowControl w:val="0"/>
        <w:shd w:val="clear" w:color="auto" w:fill="FFFFFF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</w:t>
      </w:r>
      <w:r w:rsidR="00426183" w:rsidRPr="00E9651A">
        <w:rPr>
          <w:rFonts w:ascii="Times New Roman" w:eastAsia="Times New Roman" w:hAnsi="Times New Roman" w:cs="Times New Roman"/>
          <w:bCs/>
          <w:color w:val="000000"/>
          <w:lang w:eastAsia="ru-RU"/>
        </w:rPr>
        <w:t>обла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сти на 2017</w:t>
      </w:r>
      <w:r w:rsidR="00426183" w:rsidRPr="00E9651A">
        <w:rPr>
          <w:rFonts w:ascii="Times New Roman" w:eastAsia="Times New Roman" w:hAnsi="Times New Roman" w:cs="Times New Roman"/>
          <w:bCs/>
          <w:color w:val="000000"/>
          <w:lang w:eastAsia="ru-RU"/>
        </w:rPr>
        <w:t>- 2031 годы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</w:p>
    <w:p w14:paraId="21919691" w14:textId="55883A7F" w:rsidR="00D466DF" w:rsidRPr="003A46CF" w:rsidRDefault="00D466DF" w:rsidP="00426183">
      <w:pPr>
        <w:autoSpaceDE w:val="0"/>
        <w:autoSpaceDN w:val="0"/>
        <w:adjustRightInd w:val="0"/>
        <w:spacing w:after="0" w:line="240" w:lineRule="auto"/>
        <w:ind w:right="-83"/>
        <w:rPr>
          <w:rFonts w:ascii="Arial" w:eastAsia="Times New Roman" w:hAnsi="Arial" w:cs="Arial"/>
          <w:b/>
          <w:bCs/>
          <w:sz w:val="44"/>
        </w:rPr>
      </w:pPr>
    </w:p>
    <w:p w14:paraId="23CA5FBD" w14:textId="77777777" w:rsidR="004A1FD4" w:rsidRPr="003A46CF" w:rsidRDefault="004A1FD4" w:rsidP="004A1FD4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</w:p>
    <w:p w14:paraId="08D967BD" w14:textId="77777777" w:rsidR="00AC07A6" w:rsidRPr="003A46CF" w:rsidRDefault="00AC07A6" w:rsidP="004A1FD4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</w:p>
    <w:p w14:paraId="0CB59816" w14:textId="77777777" w:rsidR="004A1FD4" w:rsidRPr="003A46CF" w:rsidRDefault="004A1FD4" w:rsidP="004A1FD4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  <w:r w:rsidRPr="003A46CF">
        <w:rPr>
          <w:rFonts w:ascii="Arial" w:eastAsia="Times New Roman" w:hAnsi="Arial" w:cs="Arial"/>
          <w:b/>
          <w:bCs/>
          <w:sz w:val="44"/>
        </w:rPr>
        <w:t xml:space="preserve">Программа комплексного развития </w:t>
      </w:r>
      <w:r w:rsidR="00D466DF" w:rsidRPr="003A46CF">
        <w:rPr>
          <w:rFonts w:ascii="Arial" w:eastAsia="Times New Roman" w:hAnsi="Arial" w:cs="Arial"/>
          <w:b/>
          <w:bCs/>
          <w:sz w:val="44"/>
        </w:rPr>
        <w:br/>
      </w:r>
      <w:r w:rsidRPr="003A46CF">
        <w:rPr>
          <w:rFonts w:ascii="Arial" w:eastAsia="Times New Roman" w:hAnsi="Arial" w:cs="Arial"/>
          <w:b/>
          <w:bCs/>
          <w:sz w:val="44"/>
        </w:rPr>
        <w:t xml:space="preserve">транспортной инфраструктуры </w:t>
      </w:r>
      <w:r w:rsidR="00D466DF" w:rsidRPr="003A46CF">
        <w:rPr>
          <w:rFonts w:ascii="Arial" w:eastAsia="Times New Roman" w:hAnsi="Arial" w:cs="Arial"/>
          <w:b/>
          <w:bCs/>
          <w:sz w:val="44"/>
        </w:rPr>
        <w:br/>
      </w:r>
      <w:r w:rsidR="009E2B21" w:rsidRPr="003A46CF">
        <w:rPr>
          <w:rFonts w:ascii="Arial" w:eastAsia="Times New Roman" w:hAnsi="Arial" w:cs="Arial"/>
          <w:b/>
          <w:bCs/>
          <w:sz w:val="44"/>
        </w:rPr>
        <w:t>Белозерского сельсовета </w:t>
      </w:r>
      <w:r w:rsidR="00D466DF" w:rsidRPr="003A46CF">
        <w:rPr>
          <w:rFonts w:ascii="Arial" w:eastAsia="Times New Roman" w:hAnsi="Arial" w:cs="Arial"/>
          <w:b/>
          <w:bCs/>
          <w:sz w:val="44"/>
        </w:rPr>
        <w:br/>
      </w:r>
      <w:r w:rsidR="009E2B21" w:rsidRPr="003A46CF">
        <w:rPr>
          <w:rFonts w:ascii="Arial" w:eastAsia="Times New Roman" w:hAnsi="Arial" w:cs="Arial"/>
          <w:b/>
          <w:bCs/>
          <w:sz w:val="44"/>
        </w:rPr>
        <w:t>Белозерского района Курганской области</w:t>
      </w:r>
    </w:p>
    <w:p w14:paraId="4FAEF0DE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081C8803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58B1E7F5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4C7FDB67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1E14F770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70609080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3591C0F9" w14:textId="77777777" w:rsidR="00F64410" w:rsidRPr="003A46CF" w:rsidRDefault="00F64410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2B7B5926" w14:textId="77777777" w:rsidR="00F64410" w:rsidRPr="003A46CF" w:rsidRDefault="00F64410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3CC77806" w14:textId="77777777" w:rsidR="00F64410" w:rsidRPr="003A46CF" w:rsidRDefault="00F64410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5A80B53C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65472100" w14:textId="77777777" w:rsidR="004A1FD4" w:rsidRPr="003A46CF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781E0EEE" w14:textId="77777777" w:rsidR="004A1FD4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248CBF7E" w14:textId="77777777" w:rsidR="003757A5" w:rsidRDefault="003757A5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469B07E9" w14:textId="77777777" w:rsidR="003757A5" w:rsidRPr="003A46CF" w:rsidRDefault="003757A5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035BCED2" w14:textId="150D3F62" w:rsidR="004A1FD4" w:rsidRPr="00BD4904" w:rsidRDefault="30A1188C" w:rsidP="30A1188C">
      <w:pPr>
        <w:jc w:val="center"/>
        <w:rPr>
          <w:rFonts w:ascii="Arial" w:eastAsia="Arial,Calibri" w:hAnsi="Arial" w:cs="Arial"/>
          <w:b/>
          <w:bCs/>
        </w:rPr>
      </w:pPr>
      <w:r w:rsidRPr="00BD4904">
        <w:rPr>
          <w:rFonts w:ascii="Arial" w:eastAsia="Arial,Times New Roman" w:hAnsi="Arial" w:cs="Arial"/>
          <w:b/>
          <w:bCs/>
          <w:sz w:val="24"/>
          <w:szCs w:val="24"/>
        </w:rPr>
        <w:t>2017</w:t>
      </w:r>
    </w:p>
    <w:p w14:paraId="50819A8E" w14:textId="77777777" w:rsidR="004A1FD4" w:rsidRPr="003A46CF" w:rsidRDefault="004A1FD4" w:rsidP="004A1FD4">
      <w:pPr>
        <w:rPr>
          <w:rFonts w:ascii="Arial" w:eastAsia="Calibri" w:hAnsi="Arial" w:cs="Arial"/>
          <w:b/>
        </w:rPr>
        <w:sectPr w:rsidR="004A1FD4" w:rsidRPr="003A46CF" w:rsidSect="004A1FD4">
          <w:footerReference w:type="even" r:id="rId8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14:paraId="39AFA4A8" w14:textId="77777777" w:rsidR="00740181" w:rsidRPr="003A46CF" w:rsidRDefault="00F34430" w:rsidP="004A1FD4">
      <w:pPr>
        <w:pStyle w:val="11"/>
        <w:keepLines/>
        <w:suppressAutoHyphens/>
        <w:jc w:val="center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lastRenderedPageBreak/>
        <w:t>ОГЛАВЛЕНИЕ</w:t>
      </w:r>
    </w:p>
    <w:p w14:paraId="629F09D8" w14:textId="77777777" w:rsidR="00A8324C" w:rsidRPr="00A8324C" w:rsidRDefault="00740181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r w:rsidRPr="003A46CF">
        <w:rPr>
          <w:rFonts w:ascii="Arial" w:hAnsi="Arial" w:cs="Arial"/>
          <w:sz w:val="24"/>
          <w:szCs w:val="24"/>
        </w:rPr>
        <w:fldChar w:fldCharType="begin"/>
      </w:r>
      <w:r w:rsidRPr="003A46CF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3A46CF">
        <w:rPr>
          <w:rFonts w:ascii="Arial" w:hAnsi="Arial" w:cs="Arial"/>
          <w:sz w:val="24"/>
          <w:szCs w:val="24"/>
        </w:rPr>
        <w:fldChar w:fldCharType="separate"/>
      </w:r>
      <w:hyperlink w:anchor="_Toc473637240" w:history="1">
        <w:r w:rsidR="00A8324C" w:rsidRPr="00A8324C">
          <w:rPr>
            <w:rStyle w:val="ab"/>
            <w:rFonts w:ascii="Arial" w:hAnsi="Arial" w:cs="Arial"/>
            <w:noProof/>
          </w:rPr>
          <w:t>1.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ПАСПОРТ ПРОГРАММЫ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_Toc473637240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4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0A498195" w14:textId="77777777" w:rsidR="00A8324C" w:rsidRPr="00A8324C" w:rsidRDefault="00D50F65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1" w:history="1">
        <w:r w:rsidR="00A8324C" w:rsidRPr="00A8324C">
          <w:rPr>
            <w:rStyle w:val="ab"/>
            <w:rFonts w:ascii="Arial" w:hAnsi="Arial" w:cs="Arial"/>
            <w:noProof/>
          </w:rPr>
          <w:t>2.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ХАРАКТЕРИСТИКА СУЩЕСТВУЮЩЕГО СОСТОЯНИЯ ТРАНСПОРТНОЙ ИНФРАСТРУКТУРЫ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_Toc473637241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6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0FCEA00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2" w:history="1">
        <w:r w:rsidR="00A8324C" w:rsidRPr="00A8324C">
          <w:rPr>
            <w:rStyle w:val="ab"/>
            <w:rFonts w:ascii="Arial" w:hAnsi="Arial" w:cs="Arial"/>
            <w:noProof/>
          </w:rPr>
          <w:t>2.1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Анализ положения субъекта Российской Федерации в структуре пространственной организации Российской Федерации, анализ положения поселения, городского округа в структуре пространственной организации субъектов Российской Федерации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_Toc473637242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6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1A9D6AB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3" w:history="1">
        <w:r w:rsidR="00A8324C" w:rsidRPr="00A8324C">
          <w:rPr>
            <w:rStyle w:val="ab"/>
            <w:rFonts w:ascii="Arial" w:hAnsi="Arial" w:cs="Arial"/>
            <w:noProof/>
          </w:rPr>
          <w:t>2.2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Социально-экономическая характеристика поселения, городского округа, характеристику градостроительной деятельности на территории поселения, городского округа, включая деятельность в сфере транспорта, оценку транспортного спроса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_Toc473637243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7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2B9D41B4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4" w:history="1">
        <w:r w:rsidR="00A8324C" w:rsidRPr="00A8324C">
          <w:rPr>
            <w:rStyle w:val="ab"/>
            <w:rFonts w:ascii="Arial" w:hAnsi="Arial" w:cs="Arial"/>
            <w:noProof/>
          </w:rPr>
          <w:t>2.3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Характеристика функционирования и показатели работы транспортной инфраструктуры по видам транспорта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_Toc473637244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10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AEE593A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5" w:history="1">
        <w:r w:rsidR="00A8324C" w:rsidRPr="00A8324C">
          <w:rPr>
            <w:rStyle w:val="ab"/>
            <w:rFonts w:ascii="Arial" w:hAnsi="Arial" w:cs="Arial"/>
            <w:noProof/>
          </w:rPr>
          <w:t>2.4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Характеристика сети дорог поселения, городского округа,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экологическая нагрузка на окружающую среду от автомобильного транспорта и экономические потери), оценка качества содержания дорог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_Toc473637245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11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34E1E0CF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6" w:history="1">
        <w:r w:rsidR="00A8324C" w:rsidRPr="00A8324C">
          <w:rPr>
            <w:rStyle w:val="ab"/>
            <w:rFonts w:ascii="Arial" w:hAnsi="Arial" w:cs="Arial"/>
            <w:noProof/>
          </w:rPr>
          <w:t>2.5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Анализ состава парка транспортных средств и уровня автомобилизации в поселении, городском округе, обеспеченность парковками (парковочными местами)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_Toc473637246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587A3DC3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7" w:history="1">
        <w:r w:rsidR="00A8324C" w:rsidRPr="00A8324C">
          <w:rPr>
            <w:rStyle w:val="ab"/>
            <w:rFonts w:ascii="Arial" w:hAnsi="Arial" w:cs="Arial"/>
            <w:noProof/>
          </w:rPr>
          <w:t>2.6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Характеристика работы транспортных средств общего пользования, включая анализ пассажиропотока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_Toc473637247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64A05680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8" w:history="1">
        <w:r w:rsidR="00A8324C" w:rsidRPr="00A8324C">
          <w:rPr>
            <w:rStyle w:val="ab"/>
            <w:rFonts w:ascii="Arial" w:hAnsi="Arial" w:cs="Arial"/>
            <w:noProof/>
          </w:rPr>
          <w:t>2.7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Характеристика условий пешеходного и велосипедного передвижения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_Toc473637248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13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6236595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49" w:history="1">
        <w:r w:rsidR="00A8324C" w:rsidRPr="00A8324C">
          <w:rPr>
            <w:rStyle w:val="ab"/>
            <w:rFonts w:ascii="Arial" w:hAnsi="Arial" w:cs="Arial"/>
            <w:noProof/>
          </w:rPr>
          <w:t>2.8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Характеристика движения грузовых транспортных средств, оценка работы транспортных средств коммунальных и дорожных служб, состояния инфраструктуры для данных транспортных средств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_Toc473637249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14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6FCF359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0" w:history="1">
        <w:r w:rsidR="00A8324C" w:rsidRPr="00A8324C">
          <w:rPr>
            <w:rStyle w:val="ab"/>
            <w:rFonts w:ascii="Arial" w:hAnsi="Arial" w:cs="Arial"/>
            <w:noProof/>
          </w:rPr>
          <w:t>2.9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Анализ уровня безопасности дорожного движения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_Toc473637250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14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1107EA9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1" w:history="1">
        <w:r w:rsidR="00A8324C" w:rsidRPr="00A8324C">
          <w:rPr>
            <w:rStyle w:val="ab"/>
            <w:rFonts w:ascii="Arial" w:hAnsi="Arial" w:cs="Arial"/>
            <w:noProof/>
          </w:rPr>
          <w:t>2.10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Оценка уровня негативного воздействия транспортной инфраструктуры на окружающую среду, безопасность и здоровье населения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_Toc473637251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15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20D817BA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2" w:history="1">
        <w:r w:rsidR="00A8324C" w:rsidRPr="00A8324C">
          <w:rPr>
            <w:rStyle w:val="ab"/>
            <w:rFonts w:ascii="Arial" w:hAnsi="Arial" w:cs="Arial"/>
            <w:noProof/>
          </w:rPr>
          <w:t>2.11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Характеристика существующих условий и перспектив развития и размещения транспортной инфраструктуры поселения, городского 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_Toc473637252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15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1D12F7A4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3" w:history="1">
        <w:r w:rsidR="00A8324C" w:rsidRPr="00A8324C">
          <w:rPr>
            <w:rStyle w:val="ab"/>
            <w:rFonts w:ascii="Arial" w:hAnsi="Arial" w:cs="Arial"/>
            <w:noProof/>
          </w:rPr>
          <w:t>2.12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Оценка нормативно правовой базы, необходимой для функционирования и развития транспортной инфраструктуры поселения, городского 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_Toc473637253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16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BB30379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4" w:history="1">
        <w:r w:rsidR="00A8324C" w:rsidRPr="00A8324C">
          <w:rPr>
            <w:rStyle w:val="ab"/>
            <w:rFonts w:ascii="Arial" w:hAnsi="Arial" w:cs="Arial"/>
            <w:noProof/>
          </w:rPr>
          <w:t>2.13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Оценка финансирования транспортной инфраструктуры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_Toc473637254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17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1D99424E" w14:textId="77777777" w:rsidR="00A8324C" w:rsidRPr="00A8324C" w:rsidRDefault="00D50F65">
      <w:pPr>
        <w:pStyle w:val="23"/>
        <w:tabs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5" w:history="1">
        <w:r w:rsidR="00A8324C" w:rsidRPr="00A8324C">
          <w:rPr>
            <w:rStyle w:val="ab"/>
            <w:rFonts w:ascii="Arial" w:hAnsi="Arial" w:cs="Arial"/>
            <w:noProof/>
          </w:rPr>
          <w:t>Таблица 2.13.1Информация о средствах, вложенных в транспортную инфраструктуру за последние пять лет, тыс. руб.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_Toc473637255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17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1B915BDE" w14:textId="77777777" w:rsidR="00A8324C" w:rsidRPr="00A8324C" w:rsidRDefault="00D50F65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6" w:history="1">
        <w:r w:rsidR="00A8324C" w:rsidRPr="00A8324C">
          <w:rPr>
            <w:rStyle w:val="ab"/>
            <w:rFonts w:ascii="Arial" w:hAnsi="Arial" w:cs="Arial"/>
            <w:noProof/>
          </w:rPr>
          <w:t>3.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ПРОГНОЗ ТРАНСПОРТНОГО СПРОСА, ИЗМЕНЕНИЯ ОБЪЕМОВ И ХАРАКТЕРА ПЕРЕДВИЖЕНИЯ НАСЕЛЕНИЯ И ПЕРЕВОЗОК ГРУЗОВ НА ТЕРРИТОРИИ ПОСЕЛЕНИЯ, ГОРОДСКОГО 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_Toc473637256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18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327E0999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7" w:history="1">
        <w:r w:rsidR="00A8324C" w:rsidRPr="00A8324C">
          <w:rPr>
            <w:rStyle w:val="ab"/>
            <w:rFonts w:ascii="Arial" w:hAnsi="Arial" w:cs="Arial"/>
            <w:noProof/>
          </w:rPr>
          <w:t>3.1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социально-экономического и градостроительного развития поселения, городского 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_Toc473637257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18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28430408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8" w:history="1">
        <w:r w:rsidR="00A8324C" w:rsidRPr="00A8324C">
          <w:rPr>
            <w:rStyle w:val="ab"/>
            <w:rFonts w:ascii="Arial" w:hAnsi="Arial" w:cs="Arial"/>
            <w:noProof/>
          </w:rPr>
          <w:t>3.2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транспортного спроса поселения, городского округа, объемов и характера передвижения населения и перевозок грузов по видам транспорта, имеющегося на территории поселения, городского 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_Toc473637258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24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2DFE6B64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59" w:history="1">
        <w:r w:rsidR="00A8324C" w:rsidRPr="00A8324C">
          <w:rPr>
            <w:rStyle w:val="ab"/>
            <w:rFonts w:ascii="Arial" w:hAnsi="Arial" w:cs="Arial"/>
            <w:noProof/>
          </w:rPr>
          <w:t>3.3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развития транспортной инфраструктуры по видам транспорта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_Toc473637259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24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146AB5EB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0" w:history="1">
        <w:r w:rsidR="00A8324C" w:rsidRPr="00A8324C">
          <w:rPr>
            <w:rStyle w:val="ab"/>
            <w:rFonts w:ascii="Arial" w:hAnsi="Arial" w:cs="Arial"/>
            <w:noProof/>
          </w:rPr>
          <w:t>3.4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развития дорожной сети поселения, городского 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_Toc473637260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25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5CD1C300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1" w:history="1">
        <w:r w:rsidR="00A8324C" w:rsidRPr="00A8324C">
          <w:rPr>
            <w:rStyle w:val="ab"/>
            <w:rFonts w:ascii="Arial" w:hAnsi="Arial" w:cs="Arial"/>
            <w:noProof/>
          </w:rPr>
          <w:t>3.5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уровня автомобилизации, параметров дорожного движения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_Toc473637261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27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632AD8A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2" w:history="1">
        <w:r w:rsidR="00A8324C" w:rsidRPr="00A8324C">
          <w:rPr>
            <w:rStyle w:val="ab"/>
            <w:rFonts w:ascii="Arial" w:hAnsi="Arial" w:cs="Arial"/>
            <w:noProof/>
          </w:rPr>
          <w:t>3.6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показателей безопасности дорожного движения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_Toc473637262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29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11387F79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3" w:history="1">
        <w:r w:rsidR="00A8324C" w:rsidRPr="00A8324C">
          <w:rPr>
            <w:rStyle w:val="ab"/>
            <w:rFonts w:ascii="Arial" w:hAnsi="Arial" w:cs="Arial"/>
            <w:noProof/>
          </w:rPr>
          <w:t>3.7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Прогноз негативного воздействия транспортной инфраструктуры на окружающую среду и здоровье населения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_Toc473637263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29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3F7EEDA5" w14:textId="77777777" w:rsidR="00A8324C" w:rsidRPr="00A8324C" w:rsidRDefault="00D50F65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4" w:history="1">
        <w:r w:rsidR="00A8324C" w:rsidRPr="00A8324C">
          <w:rPr>
            <w:rStyle w:val="ab"/>
            <w:rFonts w:ascii="Arial" w:hAnsi="Arial" w:cs="Arial"/>
            <w:noProof/>
          </w:rPr>
          <w:t>4.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ПРИНЦИПИАЛЬНЫЕ ВАРИАНТЫ РАЗВИТИЯ ТРАНСПОРТНОЙ ИНФРАСТРУКТУРЫ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_Toc473637264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30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036F9E9F" w14:textId="77777777" w:rsidR="00A8324C" w:rsidRPr="00A8324C" w:rsidRDefault="00D50F65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5" w:history="1">
        <w:r w:rsidR="00A8324C" w:rsidRPr="00A8324C">
          <w:rPr>
            <w:rStyle w:val="ab"/>
            <w:rFonts w:ascii="Arial" w:hAnsi="Arial" w:cs="Arial"/>
            <w:noProof/>
          </w:rPr>
          <w:t>5.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_Toc473637265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6C24FEC5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6" w:history="1">
        <w:r w:rsidR="00A8324C" w:rsidRPr="00A8324C">
          <w:rPr>
            <w:rStyle w:val="ab"/>
            <w:rFonts w:ascii="Arial" w:hAnsi="Arial" w:cs="Arial"/>
            <w:noProof/>
          </w:rPr>
          <w:t>5.1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Технико-экономические параметры объектов транспорта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_Toc473637266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624EB091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7" w:history="1">
        <w:r w:rsidR="00A8324C" w:rsidRPr="00A8324C">
          <w:rPr>
            <w:rStyle w:val="ab"/>
            <w:rFonts w:ascii="Arial" w:hAnsi="Arial" w:cs="Arial"/>
            <w:noProof/>
          </w:rPr>
          <w:t>5.1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 xml:space="preserve">- </w:t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Очередность реализации мероприятий (инвестиционных проектов)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_Toc473637267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FD8A52E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8" w:history="1">
        <w:r w:rsidR="00A8324C" w:rsidRPr="00A8324C">
          <w:rPr>
            <w:rStyle w:val="ab"/>
            <w:rFonts w:ascii="Arial" w:hAnsi="Arial" w:cs="Arial"/>
            <w:noProof/>
          </w:rPr>
          <w:t>5.2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Мероприятия по развитию транспортной инфраструктуры по видам транспорта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_Toc473637268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3545D53D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69" w:history="1">
        <w:r w:rsidR="00A8324C" w:rsidRPr="00A8324C">
          <w:rPr>
            <w:rStyle w:val="ab"/>
            <w:rFonts w:ascii="Arial" w:hAnsi="Arial" w:cs="Arial"/>
            <w:noProof/>
          </w:rPr>
          <w:t>5.3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Мероприятия по развитию инфраструктуры для легкового автомобильного транспорта, включая развитие единого парковочного пространства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_Toc473637269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531264FE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0" w:history="1">
        <w:r w:rsidR="00A8324C" w:rsidRPr="00A8324C">
          <w:rPr>
            <w:rStyle w:val="ab"/>
            <w:rFonts w:ascii="Arial" w:hAnsi="Arial" w:cs="Arial"/>
            <w:noProof/>
          </w:rPr>
          <w:t>5.4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Мероприятия по развитию инфраструктуры пешеходного и велосипедного передвижения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_Toc473637270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33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03B94A54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1" w:history="1">
        <w:r w:rsidR="00A8324C" w:rsidRPr="00A8324C">
          <w:rPr>
            <w:rStyle w:val="ab"/>
            <w:rFonts w:ascii="Arial" w:hAnsi="Arial" w:cs="Arial"/>
            <w:noProof/>
          </w:rPr>
          <w:t>5.5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Мероприятия по развитию инфраструктуры для грузового транспорта, транспортных средств коммунальных и дорожных служб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_Toc473637271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33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6653B20" w14:textId="77777777" w:rsidR="00A8324C" w:rsidRPr="00A8324C" w:rsidRDefault="00D50F65">
      <w:pPr>
        <w:pStyle w:val="23"/>
        <w:tabs>
          <w:tab w:val="left" w:pos="88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2" w:history="1">
        <w:r w:rsidR="00A8324C" w:rsidRPr="00A8324C">
          <w:rPr>
            <w:rStyle w:val="ab"/>
            <w:rFonts w:ascii="Arial" w:hAnsi="Arial" w:cs="Arial"/>
            <w:noProof/>
          </w:rPr>
          <w:t>5.6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</w:rPr>
          <w:t>Мероприятия по развитию сети дорог поселений, городских округов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_Toc473637272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33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249A26D3" w14:textId="77777777" w:rsidR="00A8324C" w:rsidRPr="00A8324C" w:rsidRDefault="00D50F65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3" w:history="1">
        <w:r w:rsidR="00A8324C" w:rsidRPr="00A8324C">
          <w:rPr>
            <w:rStyle w:val="ab"/>
            <w:rFonts w:ascii="Arial" w:hAnsi="Arial" w:cs="Arial"/>
            <w:noProof/>
          </w:rPr>
          <w:t>6.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_Toc473637273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34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8D02B38" w14:textId="77777777" w:rsidR="00A8324C" w:rsidRPr="00A8324C" w:rsidRDefault="00D50F65">
      <w:pPr>
        <w:pStyle w:val="12"/>
        <w:tabs>
          <w:tab w:val="left" w:pos="440"/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4" w:history="1">
        <w:r w:rsidR="00A8324C" w:rsidRPr="00A8324C">
          <w:rPr>
            <w:rStyle w:val="ab"/>
            <w:rFonts w:ascii="Arial" w:eastAsia="Arial" w:hAnsi="Arial" w:cs="Arial"/>
            <w:noProof/>
          </w:rPr>
          <w:t>7.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eastAsia="Arial" w:hAnsi="Arial" w:cs="Arial"/>
            <w:noProof/>
          </w:rPr>
  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_Toc473637274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39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7516D084" w14:textId="77777777" w:rsidR="00A8324C" w:rsidRPr="00A8324C" w:rsidRDefault="00D50F65">
      <w:pPr>
        <w:pStyle w:val="23"/>
        <w:tabs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5" w:history="1">
        <w:r w:rsidR="00A8324C" w:rsidRPr="00A8324C">
          <w:rPr>
            <w:rStyle w:val="ab"/>
            <w:rFonts w:ascii="Arial" w:hAnsi="Arial" w:cs="Arial"/>
            <w:noProof/>
          </w:rPr>
          <w:t>7.1 Полнота и  эффективность использования  средств  бюджета  на  реализацию мероприятий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_Toc473637275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39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074A5B9B" w14:textId="77777777" w:rsidR="00A8324C" w:rsidRPr="00A8324C" w:rsidRDefault="00D50F65">
      <w:pPr>
        <w:pStyle w:val="23"/>
        <w:tabs>
          <w:tab w:val="right" w:leader="dot" w:pos="9345"/>
        </w:tabs>
        <w:rPr>
          <w:rFonts w:ascii="Arial" w:eastAsiaTheme="minorEastAsia" w:hAnsi="Arial" w:cs="Arial"/>
          <w:noProof/>
          <w:lang w:eastAsia="ru-RU"/>
        </w:rPr>
      </w:pPr>
      <w:hyperlink w:anchor="_Toc473637276" w:history="1">
        <w:r w:rsidR="00A8324C" w:rsidRPr="00A8324C">
          <w:rPr>
            <w:rStyle w:val="ab"/>
            <w:rFonts w:ascii="Arial" w:hAnsi="Arial" w:cs="Arial"/>
            <w:noProof/>
          </w:rPr>
          <w:t>7.2 Степень достижения планируемых значений показателей муниципальной программы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_Toc473637276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40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AA90254" w14:textId="77777777" w:rsidR="00A8324C" w:rsidRDefault="00D50F65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73637277" w:history="1">
        <w:r w:rsidR="00A8324C" w:rsidRPr="00A8324C">
          <w:rPr>
            <w:rStyle w:val="ab"/>
            <w:rFonts w:ascii="Arial" w:hAnsi="Arial" w:cs="Arial"/>
            <w:noProof/>
          </w:rPr>
          <w:t>8.</w:t>
        </w:r>
        <w:r w:rsidR="00A8324C" w:rsidRPr="00A8324C">
          <w:rPr>
            <w:rFonts w:ascii="Arial" w:eastAsiaTheme="minorEastAsia" w:hAnsi="Arial" w:cs="Arial"/>
            <w:noProof/>
            <w:lang w:eastAsia="ru-RU"/>
          </w:rPr>
          <w:tab/>
        </w:r>
        <w:r w:rsidR="00A8324C" w:rsidRPr="00A8324C">
          <w:rPr>
            <w:rStyle w:val="ab"/>
            <w:rFonts w:ascii="Arial" w:hAnsi="Arial" w:cs="Arial"/>
            <w:noProof/>
            <w:shd w:val="clear" w:color="auto" w:fill="FFFFFF"/>
          </w:rPr>
          <w:t>ПРЕДЛОЖЕНИЯ ПО ИНСТИТУЦИОНАЛЬНЫМ ПРЕОБРАЗОВАНИЯМ, СОВЕРШЕНСТВОВАНИЮ ПРАВОВОГО И ИНФОРМАЦИОННОГО ОБЕСПЕЧЕНИЯ ДЕЯТЕЛЬНОСТИ В СФЕРЕ ПРОЕКТИРОВАНИЯ, СТРОИТЕЛЬСТВА, РЕКОНСТРУКЦИИ ОБЪЕКТОВ ТРАНСПОРТНОЙ ИНФРАСТРУКТУРЫ НА ТЕРРИТОРИИ ПОСЕЛЕНИЯ, ГОРОДСКО О ОКРУГА</w:t>
        </w:r>
        <w:r w:rsidR="00A8324C" w:rsidRPr="00A8324C">
          <w:rPr>
            <w:rFonts w:ascii="Arial" w:hAnsi="Arial" w:cs="Arial"/>
            <w:noProof/>
            <w:webHidden/>
          </w:rPr>
          <w:tab/>
        </w:r>
        <w:r w:rsidR="00A8324C" w:rsidRPr="00A8324C">
          <w:rPr>
            <w:rFonts w:ascii="Arial" w:hAnsi="Arial" w:cs="Arial"/>
            <w:noProof/>
            <w:webHidden/>
          </w:rPr>
          <w:fldChar w:fldCharType="begin"/>
        </w:r>
        <w:r w:rsidR="00A8324C" w:rsidRPr="00A8324C">
          <w:rPr>
            <w:rFonts w:ascii="Arial" w:hAnsi="Arial" w:cs="Arial"/>
            <w:noProof/>
            <w:webHidden/>
          </w:rPr>
          <w:instrText xml:space="preserve"> PAGEREF _Toc473637277 \h </w:instrText>
        </w:r>
        <w:r w:rsidR="00A8324C" w:rsidRPr="00A8324C">
          <w:rPr>
            <w:rFonts w:ascii="Arial" w:hAnsi="Arial" w:cs="Arial"/>
            <w:noProof/>
            <w:webHidden/>
          </w:rPr>
        </w:r>
        <w:r w:rsidR="00A8324C" w:rsidRPr="00A8324C">
          <w:rPr>
            <w:rFonts w:ascii="Arial" w:hAnsi="Arial" w:cs="Arial"/>
            <w:noProof/>
            <w:webHidden/>
          </w:rPr>
          <w:fldChar w:fldCharType="separate"/>
        </w:r>
        <w:r w:rsidR="00E01B8D">
          <w:rPr>
            <w:rFonts w:ascii="Arial" w:hAnsi="Arial" w:cs="Arial"/>
            <w:noProof/>
            <w:webHidden/>
          </w:rPr>
          <w:t>42</w:t>
        </w:r>
        <w:r w:rsidR="00A8324C" w:rsidRPr="00A8324C">
          <w:rPr>
            <w:rFonts w:ascii="Arial" w:hAnsi="Arial" w:cs="Arial"/>
            <w:noProof/>
            <w:webHidden/>
          </w:rPr>
          <w:fldChar w:fldCharType="end"/>
        </w:r>
      </w:hyperlink>
    </w:p>
    <w:p w14:paraId="484CED26" w14:textId="77777777" w:rsidR="00740181" w:rsidRPr="003A46CF" w:rsidRDefault="00740181" w:rsidP="00496ED6">
      <w:pPr>
        <w:pStyle w:val="11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fldChar w:fldCharType="end"/>
      </w:r>
    </w:p>
    <w:p w14:paraId="3579C96B" w14:textId="77777777" w:rsidR="00E53B70" w:rsidRPr="003A46CF" w:rsidRDefault="00740181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r w:rsidRPr="003A46CF">
        <w:rPr>
          <w:szCs w:val="24"/>
        </w:rPr>
        <w:br w:type="page"/>
      </w:r>
      <w:bookmarkStart w:id="1" w:name="_Toc473637240"/>
      <w:r w:rsidR="00C242D4"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ПАСПОРТ ПРОГРАММЫ</w:t>
      </w:r>
      <w:bookmarkEnd w:id="1"/>
    </w:p>
    <w:tbl>
      <w:tblPr>
        <w:tblStyle w:val="a9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5102"/>
        <w:gridCol w:w="5104"/>
      </w:tblGrid>
      <w:tr w:rsidR="003A46CF" w:rsidRPr="003A46CF" w14:paraId="172739FC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1A44E451" w14:textId="77777777" w:rsidR="002B6731" w:rsidRPr="003A46CF" w:rsidRDefault="000872D1" w:rsidP="003335B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br w:type="page"/>
            </w:r>
            <w:r w:rsidR="002B6731" w:rsidRPr="003A46CF">
              <w:rPr>
                <w:rFonts w:ascii="Arial" w:eastAsia="Calibri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5104" w:type="dxa"/>
            <w:vAlign w:val="center"/>
          </w:tcPr>
          <w:p w14:paraId="18F06A08" w14:textId="77777777" w:rsidR="002B6731" w:rsidRPr="003A46CF" w:rsidRDefault="002E4567" w:rsidP="002E4567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Программы комплексного развития транспортной инфраструктуры муниципального образования Белозерского сельсовета, Белозерского района, Курганской области</w:t>
            </w:r>
          </w:p>
        </w:tc>
      </w:tr>
      <w:tr w:rsidR="003A46CF" w:rsidRPr="003A46CF" w14:paraId="72BCCEA3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16327707" w14:textId="77777777" w:rsidR="002B6731" w:rsidRPr="003A46CF" w:rsidRDefault="00F43CF0" w:rsidP="003335BC">
            <w:pPr>
              <w:keepLines/>
              <w:suppressAutoHyphens/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Основание для разработки программы</w:t>
            </w:r>
          </w:p>
        </w:tc>
        <w:tc>
          <w:tcPr>
            <w:tcW w:w="5104" w:type="dxa"/>
            <w:vAlign w:val="center"/>
          </w:tcPr>
          <w:p w14:paraId="1F536E59" w14:textId="77777777" w:rsidR="00552604" w:rsidRPr="003A46CF" w:rsidRDefault="00552604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5C79FE" w:rsidRPr="003A46CF">
              <w:rPr>
                <w:rFonts w:ascii="Arial" w:eastAsia="Calibri" w:hAnsi="Arial" w:cs="Arial"/>
                <w:sz w:val="24"/>
                <w:szCs w:val="24"/>
              </w:rPr>
              <w:t>Федеральный закон от 29.12.2014 N 456-ФЗ "О внесении изменений в Градостроительный кодекс Российской Федерации и отдельные законодател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>ьные акты Российской Федерации"</w:t>
            </w:r>
            <w:r w:rsidR="005C79FE"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5C79FE" w:rsidRPr="003A46CF">
              <w:rPr>
                <w:rFonts w:ascii="Arial" w:eastAsia="Calibri" w:hAnsi="Arial" w:cs="Arial"/>
                <w:sz w:val="24"/>
                <w:szCs w:val="24"/>
              </w:rPr>
              <w:t xml:space="preserve">Федеральный закон от 06 октября 2003 года </w:t>
            </w:r>
            <w:hyperlink r:id="rId9" w:history="1">
              <w:r w:rsidR="005C79FE" w:rsidRPr="003A46CF">
                <w:rPr>
                  <w:rFonts w:ascii="Arial" w:eastAsia="Calibri" w:hAnsi="Arial" w:cs="Arial"/>
                  <w:sz w:val="24"/>
                  <w:szCs w:val="24"/>
                </w:rPr>
                <w:t>№ 131-ФЗ</w:t>
              </w:r>
            </w:hyperlink>
            <w:r w:rsidR="005C79FE" w:rsidRPr="003A46CF">
              <w:rPr>
                <w:rFonts w:ascii="Arial" w:eastAsia="Calibri" w:hAnsi="Arial" w:cs="Arial"/>
                <w:sz w:val="24"/>
                <w:szCs w:val="24"/>
              </w:rPr>
              <w:t xml:space="preserve"> «Об общих принципах организации местного самоуправ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>ления в Российской Федерации»,</w:t>
            </w:r>
          </w:p>
          <w:p w14:paraId="72B33899" w14:textId="77777777" w:rsidR="002B6731" w:rsidRPr="003A46CF" w:rsidRDefault="00552604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</w:t>
            </w:r>
            <w:r w:rsidR="00A761BF" w:rsidRPr="003A46CF">
              <w:rPr>
                <w:rFonts w:ascii="Arial" w:eastAsia="Calibri" w:hAnsi="Arial" w:cs="Arial"/>
                <w:sz w:val="24"/>
                <w:szCs w:val="24"/>
              </w:rPr>
              <w:t xml:space="preserve"> Постановление Правительства РФ от 25.12.2015 № 1440</w:t>
            </w:r>
            <w:r w:rsidR="005C79FE" w:rsidRPr="003A46CF">
              <w:rPr>
                <w:rFonts w:ascii="Arial" w:eastAsia="Calibri" w:hAnsi="Arial" w:cs="Arial"/>
                <w:sz w:val="24"/>
                <w:szCs w:val="24"/>
              </w:rPr>
              <w:t xml:space="preserve"> "Об утверждении требований к программам комплексного развития </w:t>
            </w:r>
            <w:r w:rsidR="00F20EB4" w:rsidRPr="003A46CF">
              <w:rPr>
                <w:rFonts w:ascii="Arial" w:eastAsia="Calibri" w:hAnsi="Arial" w:cs="Arial"/>
                <w:sz w:val="24"/>
                <w:szCs w:val="24"/>
              </w:rPr>
              <w:t>транспортной</w:t>
            </w:r>
            <w:r w:rsidR="005C79FE" w:rsidRPr="003A46CF">
              <w:rPr>
                <w:rFonts w:ascii="Arial" w:eastAsia="Calibri" w:hAnsi="Arial" w:cs="Arial"/>
                <w:sz w:val="24"/>
                <w:szCs w:val="24"/>
              </w:rPr>
              <w:t xml:space="preserve"> инфраструктуры поселений, городских округов»</w:t>
            </w:r>
          </w:p>
          <w:p w14:paraId="3A5DC538" w14:textId="77777777" w:rsidR="00552604" w:rsidRPr="003A46CF" w:rsidRDefault="003335BC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 Генеральный план Белозерского сельсовета Белозерского района, Курганской области</w:t>
            </w:r>
          </w:p>
        </w:tc>
      </w:tr>
      <w:tr w:rsidR="003A46CF" w:rsidRPr="003A46CF" w14:paraId="29758C0D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2CA268FF" w14:textId="77777777" w:rsidR="002B6731" w:rsidRPr="003A46CF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Наименование заказчика программы</w:t>
            </w:r>
          </w:p>
        </w:tc>
        <w:tc>
          <w:tcPr>
            <w:tcW w:w="5104" w:type="dxa"/>
            <w:vAlign w:val="center"/>
          </w:tcPr>
          <w:sdt>
            <w:sdtPr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ag w:val="212"/>
              <w:id w:val="-118065811"/>
              <w:placeholder>
                <w:docPart w:val="F1F85F1A1C26471F905FE9E363ED0CE2"/>
              </w:placeholder>
            </w:sdtPr>
            <w:sdtEndPr>
              <w:rPr>
                <w:rFonts w:eastAsia="Calibri"/>
                <w:lang w:bidi="ar-SA"/>
              </w:rPr>
            </w:sdtEndPr>
            <w:sdtContent>
              <w:sdt>
                <w:sdtPr>
                  <w:rPr>
                    <w:rFonts w:ascii="Times New Roman" w:eastAsia="Times New Roman" w:hAnsi="Times New Roman"/>
                    <w:sz w:val="24"/>
                    <w:szCs w:val="24"/>
                    <w:lang w:bidi="en-US"/>
                  </w:rPr>
                  <w:tag w:val="212"/>
                  <w:id w:val="2034612432"/>
                  <w:placeholder>
                    <w:docPart w:val="BD8D722BA19646EC8B31A9FF3A2AB69C"/>
                  </w:placeholder>
                </w:sdtPr>
                <w:sdtEndPr>
                  <w:rPr>
                    <w:rFonts w:eastAsia="Calibri" w:cs="Times New Roman"/>
                    <w:lang w:bidi="ar-SA"/>
                  </w:rPr>
                </w:sdtEndPr>
                <w:sdtContent>
                  <w:p w14:paraId="0A76B7BC" w14:textId="77777777" w:rsidR="003335BC" w:rsidRPr="003A46CF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Arial" w:eastAsia="Calibri" w:hAnsi="Arial" w:cs="Arial"/>
                        <w:sz w:val="24"/>
                        <w:szCs w:val="24"/>
                      </w:rPr>
                    </w:pPr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Администрация Белозерского сельсовета</w:t>
                    </w:r>
                  </w:p>
                  <w:p w14:paraId="7C53E076" w14:textId="77777777" w:rsidR="003335BC" w:rsidRPr="003A46CF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Arial" w:eastAsia="Calibri" w:hAnsi="Arial" w:cs="Arial"/>
                        <w:sz w:val="24"/>
                        <w:szCs w:val="24"/>
                      </w:rPr>
                    </w:pPr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 xml:space="preserve">641360, Курганская область, </w:t>
                    </w:r>
                    <w:r w:rsidR="00D466DF"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Белозерского</w:t>
                    </w:r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 xml:space="preserve"> района, с. </w:t>
                    </w:r>
                    <w:proofErr w:type="gramStart"/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Белозерское</w:t>
                    </w:r>
                    <w:proofErr w:type="gramEnd"/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, ул. Советская, 30</w:t>
                    </w:r>
                  </w:p>
                  <w:p w14:paraId="35BF1445" w14:textId="77777777" w:rsidR="002E4567" w:rsidRPr="003A46CF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Arial" w:eastAsia="Calibri" w:hAnsi="Arial" w:cs="Arial"/>
                        <w:sz w:val="24"/>
                        <w:szCs w:val="24"/>
                      </w:rPr>
                    </w:pPr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 xml:space="preserve"> Телефон/факс: тел. 8 (35232) 2-93-55, </w:t>
                    </w:r>
                  </w:p>
                  <w:p w14:paraId="6227E448" w14:textId="77777777" w:rsidR="002B6731" w:rsidRPr="003A46CF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Times New Roman" w:eastAsia="Calibri" w:hAnsi="Times New Roman" w:cs="Times New Roman"/>
                        <w:sz w:val="24"/>
                        <w:szCs w:val="24"/>
                      </w:rPr>
                    </w:pPr>
                    <w:r w:rsidRPr="003A46CF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2-93-49</w:t>
                    </w:r>
                  </w:p>
                </w:sdtContent>
              </w:sdt>
            </w:sdtContent>
          </w:sdt>
        </w:tc>
      </w:tr>
      <w:tr w:rsidR="003A46CF" w:rsidRPr="003A46CF" w14:paraId="05233C48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0C5C80E6" w14:textId="77777777" w:rsidR="002B6731" w:rsidRPr="003A46CF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Наименование разработчиков программы</w:t>
            </w:r>
          </w:p>
        </w:tc>
        <w:tc>
          <w:tcPr>
            <w:tcW w:w="5104" w:type="dxa"/>
            <w:vAlign w:val="center"/>
          </w:tcPr>
          <w:p w14:paraId="183DAD05" w14:textId="77777777" w:rsidR="005C79FE" w:rsidRPr="003A46CF" w:rsidRDefault="005C79FE" w:rsidP="009F510C">
            <w:pPr>
              <w:keepLines/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Индивидуальный предприниматель </w:t>
            </w:r>
          </w:p>
          <w:p w14:paraId="448B2D83" w14:textId="77777777" w:rsidR="002B6731" w:rsidRPr="003A46CF" w:rsidRDefault="005C79FE" w:rsidP="009F510C">
            <w:pPr>
              <w:keepLines/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3A46CF">
              <w:rPr>
                <w:rFonts w:ascii="Arial" w:eastAsia="Calibri" w:hAnsi="Arial" w:cs="Arial"/>
                <w:sz w:val="24"/>
                <w:szCs w:val="24"/>
              </w:rPr>
              <w:t>Дударев</w:t>
            </w:r>
            <w:proofErr w:type="spellEnd"/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 Антон Николаевич </w:t>
            </w:r>
          </w:p>
        </w:tc>
      </w:tr>
      <w:tr w:rsidR="003A46CF" w:rsidRPr="003A46CF" w14:paraId="5AD54ED6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50884778" w14:textId="77777777" w:rsidR="002B6731" w:rsidRPr="003A46CF" w:rsidRDefault="00F43CF0" w:rsidP="009F510C">
            <w:pPr>
              <w:pStyle w:val="4"/>
              <w:keepLines/>
              <w:suppressAutoHyphens/>
              <w:spacing w:line="276" w:lineRule="auto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Цели программы</w:t>
            </w:r>
          </w:p>
        </w:tc>
        <w:tc>
          <w:tcPr>
            <w:tcW w:w="5104" w:type="dxa"/>
            <w:vAlign w:val="center"/>
          </w:tcPr>
          <w:p w14:paraId="0AD19DAD" w14:textId="77777777" w:rsidR="002B6731" w:rsidRPr="003A46CF" w:rsidRDefault="00171AF2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Установить перечни мероприятий по проектированию, строительству, реконструкции объектов транспортной инфраструктуры местного значения поселения, городского округа на период реализации программы </w:t>
            </w:r>
          </w:p>
        </w:tc>
      </w:tr>
      <w:tr w:rsidR="003A46CF" w:rsidRPr="003A46CF" w14:paraId="29C3635D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1C3F36A4" w14:textId="77777777" w:rsidR="00552604" w:rsidRPr="003A46CF" w:rsidRDefault="00552604" w:rsidP="009F510C">
            <w:pPr>
              <w:pStyle w:val="4"/>
              <w:keepLines/>
              <w:suppressAutoHyphens/>
              <w:spacing w:line="276" w:lineRule="auto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Задачи программы</w:t>
            </w:r>
          </w:p>
        </w:tc>
        <w:tc>
          <w:tcPr>
            <w:tcW w:w="5104" w:type="dxa"/>
            <w:vAlign w:val="center"/>
          </w:tcPr>
          <w:p w14:paraId="561D04AB" w14:textId="77777777" w:rsidR="00552604" w:rsidRPr="003A46CF" w:rsidRDefault="00A17EA9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 увеличение уровня автомобилизации индивидуального легкового транспорта</w:t>
            </w:r>
          </w:p>
          <w:p w14:paraId="2FF8CAE9" w14:textId="77777777" w:rsidR="00A17EA9" w:rsidRPr="003A46CF" w:rsidRDefault="00A17EA9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 создание в общественных и жилых зонах пешеходных зон, обеспечивающих удобные изолированные от транспортных потоков пешеходные связи</w:t>
            </w:r>
          </w:p>
          <w:p w14:paraId="087AAE14" w14:textId="77777777" w:rsidR="00A17EA9" w:rsidRPr="003A46CF" w:rsidRDefault="00A17EA9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 развитие системы хранения и паркования автомобилей и системы автосервиса</w:t>
            </w:r>
          </w:p>
          <w:p w14:paraId="399A4889" w14:textId="77777777" w:rsidR="00A17EA9" w:rsidRPr="003A46CF" w:rsidRDefault="00A17EA9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- развитие мобильной сети маршрутных 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lastRenderedPageBreak/>
              <w:t>такси с гибким графиком движения, учитывающим неравномерность пассажиропотока по часам суток, дням недели и сезонам</w:t>
            </w:r>
            <w:r w:rsidR="000C698F"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3A46CF" w:rsidRPr="003A46CF" w14:paraId="7DD947AD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0AAAC604" w14:textId="77777777" w:rsidR="002B6731" w:rsidRPr="003A46CF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lastRenderedPageBreak/>
              <w:t>Целевые показатели (индикаторы) развития транспортной инфраструктуры</w:t>
            </w:r>
          </w:p>
        </w:tc>
        <w:tc>
          <w:tcPr>
            <w:tcW w:w="5104" w:type="dxa"/>
            <w:vAlign w:val="center"/>
          </w:tcPr>
          <w:p w14:paraId="2674A80B" w14:textId="77777777" w:rsidR="000E63AE" w:rsidRPr="003A46CF" w:rsidRDefault="000E63AE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По итогам реализации программы:</w:t>
            </w:r>
          </w:p>
          <w:p w14:paraId="0AE24816" w14:textId="77777777" w:rsidR="000E63AE" w:rsidRPr="003A46CF" w:rsidRDefault="000E63AE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– 63%</w:t>
            </w:r>
          </w:p>
          <w:p w14:paraId="2FBC4390" w14:textId="77777777" w:rsidR="00814BC5" w:rsidRPr="003A46CF" w:rsidRDefault="00814BC5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eastAsia="Calibri" w:hAnsi="Arial" w:cs="Arial"/>
                <w:sz w:val="28"/>
                <w:szCs w:val="24"/>
              </w:rPr>
              <w:t xml:space="preserve"> </w:t>
            </w:r>
            <w:r w:rsidR="000E63AE" w:rsidRPr="003A46CF">
              <w:rPr>
                <w:rFonts w:ascii="Arial" w:hAnsi="Arial" w:cs="Arial"/>
                <w:sz w:val="24"/>
              </w:rPr>
              <w:t>Протяжённость автомобильных дорог федерального значения – 1</w:t>
            </w:r>
            <w:r w:rsidR="00627878" w:rsidRPr="003A46CF">
              <w:rPr>
                <w:rFonts w:ascii="Arial" w:hAnsi="Arial" w:cs="Arial"/>
                <w:sz w:val="24"/>
              </w:rPr>
              <w:t>2</w:t>
            </w:r>
            <w:r w:rsidR="000E63AE" w:rsidRPr="003A46CF">
              <w:rPr>
                <w:rFonts w:ascii="Arial" w:hAnsi="Arial" w:cs="Arial"/>
                <w:sz w:val="24"/>
              </w:rPr>
              <w:t>,0 км</w:t>
            </w:r>
          </w:p>
          <w:p w14:paraId="15DFE79F" w14:textId="77777777" w:rsidR="000E63AE" w:rsidRPr="003A46CF" w:rsidRDefault="000E63AE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Протяжённость автомобильных дорог регионального и межмуниципального значения – 2</w:t>
            </w:r>
            <w:r w:rsidR="00627878" w:rsidRPr="003A46CF">
              <w:rPr>
                <w:rFonts w:ascii="Arial" w:hAnsi="Arial" w:cs="Arial"/>
                <w:sz w:val="24"/>
              </w:rPr>
              <w:t>0</w:t>
            </w:r>
            <w:r w:rsidRPr="003A46CF">
              <w:rPr>
                <w:rFonts w:ascii="Arial" w:hAnsi="Arial" w:cs="Arial"/>
                <w:sz w:val="24"/>
              </w:rPr>
              <w:t>,0 км</w:t>
            </w:r>
          </w:p>
          <w:p w14:paraId="7A0E434F" w14:textId="77777777" w:rsidR="000E63AE" w:rsidRPr="003A46CF" w:rsidRDefault="000E63AE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Протяжённость автомобильных дорог местного значения - 53,87 км</w:t>
            </w:r>
          </w:p>
          <w:p w14:paraId="7ECEF0A9" w14:textId="77777777" w:rsidR="000E63AE" w:rsidRPr="003A46CF" w:rsidRDefault="000E63AE" w:rsidP="00627878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  <w:sz w:val="24"/>
              </w:rPr>
              <w:t>Протяженность тротуаров – 10</w:t>
            </w:r>
            <w:r w:rsidR="00627878" w:rsidRPr="003A46CF">
              <w:rPr>
                <w:rFonts w:ascii="Arial" w:hAnsi="Arial" w:cs="Arial"/>
                <w:sz w:val="24"/>
              </w:rPr>
              <w:t>2,53</w:t>
            </w:r>
            <w:r w:rsidRPr="003A46CF">
              <w:rPr>
                <w:rFonts w:ascii="Arial" w:hAnsi="Arial" w:cs="Arial"/>
                <w:sz w:val="24"/>
              </w:rPr>
              <w:t xml:space="preserve"> км</w:t>
            </w:r>
          </w:p>
        </w:tc>
      </w:tr>
      <w:tr w:rsidR="003A46CF" w:rsidRPr="003A46CF" w14:paraId="63F3AE38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2B34AFA0" w14:textId="77777777" w:rsidR="002B6731" w:rsidRPr="003A46CF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Срок реализации программы</w:t>
            </w:r>
          </w:p>
        </w:tc>
        <w:tc>
          <w:tcPr>
            <w:tcW w:w="5104" w:type="dxa"/>
            <w:vAlign w:val="center"/>
          </w:tcPr>
          <w:p w14:paraId="2EB528FF" w14:textId="77777777" w:rsidR="002B6731" w:rsidRPr="003A46CF" w:rsidRDefault="00172EBE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2017 – 2031 годы.</w:t>
            </w:r>
          </w:p>
        </w:tc>
      </w:tr>
      <w:tr w:rsidR="003A46CF" w:rsidRPr="003A46CF" w14:paraId="5E874F58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3D836925" w14:textId="77777777" w:rsidR="00172EBE" w:rsidRPr="003A46CF" w:rsidRDefault="00172EBE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Этапы реализации программы</w:t>
            </w:r>
          </w:p>
        </w:tc>
        <w:tc>
          <w:tcPr>
            <w:tcW w:w="5104" w:type="dxa"/>
            <w:vAlign w:val="center"/>
          </w:tcPr>
          <w:p w14:paraId="16092958" w14:textId="77777777" w:rsidR="00172EBE" w:rsidRPr="003A46CF" w:rsidRDefault="00172EBE" w:rsidP="009F510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2017 г., 2018 г., 2019 г., 2020 г., 2021, с 2022 по 2031 гг.</w:t>
            </w:r>
          </w:p>
        </w:tc>
      </w:tr>
      <w:tr w:rsidR="003A46CF" w:rsidRPr="003A46CF" w14:paraId="2921336C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1E793E56" w14:textId="77777777" w:rsidR="002B6731" w:rsidRPr="003A46CF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 xml:space="preserve">Укрупненное описание запланированных мероприятий (инвестиционных проектов) по проектированию, строительству, </w:t>
            </w:r>
            <w:r w:rsidR="00885E1F" w:rsidRPr="003A46CF">
              <w:rPr>
                <w:rFonts w:ascii="Arial" w:hAnsi="Arial" w:cs="Arial"/>
                <w:szCs w:val="24"/>
              </w:rPr>
              <w:t>р</w:t>
            </w:r>
            <w:r w:rsidRPr="003A46CF">
              <w:rPr>
                <w:rFonts w:ascii="Arial" w:hAnsi="Arial" w:cs="Arial"/>
                <w:szCs w:val="24"/>
              </w:rPr>
              <w:t>еконструкции объектов транспортной инфраструктуры (групп мероприятий, подпрограмм, инвестиционных проектов)</w:t>
            </w:r>
          </w:p>
        </w:tc>
        <w:tc>
          <w:tcPr>
            <w:tcW w:w="5104" w:type="dxa"/>
            <w:vAlign w:val="center"/>
          </w:tcPr>
          <w:p w14:paraId="298F1421" w14:textId="77777777" w:rsidR="003335BC" w:rsidRPr="003A46CF" w:rsidRDefault="003335BC" w:rsidP="003335B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-Автомобильная дорога местного значения</w:t>
            </w:r>
            <w:r w:rsidR="00F556CB" w:rsidRPr="003A46CF">
              <w:rPr>
                <w:rFonts w:ascii="Arial" w:eastAsia="Calibri" w:hAnsi="Arial" w:cs="Arial"/>
                <w:sz w:val="24"/>
                <w:szCs w:val="24"/>
              </w:rPr>
              <w:t xml:space="preserve"> – 53,87 км</w:t>
            </w:r>
          </w:p>
          <w:p w14:paraId="562ACA6E" w14:textId="77777777" w:rsidR="002A41DF" w:rsidRPr="003A46CF" w:rsidRDefault="003335BC" w:rsidP="003335B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-в том числе с усоверше</w:t>
            </w:r>
            <w:r w:rsidR="00F556CB" w:rsidRPr="003A46CF">
              <w:rPr>
                <w:rFonts w:ascii="Arial" w:eastAsia="Calibri" w:hAnsi="Arial" w:cs="Arial"/>
                <w:sz w:val="24"/>
                <w:szCs w:val="24"/>
              </w:rPr>
              <w:t>нствованным покрытием – 34,2 км</w:t>
            </w:r>
          </w:p>
          <w:p w14:paraId="69130DFE" w14:textId="77777777" w:rsidR="00F556CB" w:rsidRPr="003A46CF" w:rsidRDefault="00F556CB" w:rsidP="003335B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2E4567" w:rsidRPr="003A46CF">
              <w:rPr>
                <w:rFonts w:ascii="Arial" w:eastAsia="Calibri" w:hAnsi="Arial" w:cs="Arial"/>
                <w:sz w:val="24"/>
                <w:szCs w:val="24"/>
              </w:rPr>
              <w:t>Автомойка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 – 1 шт</w:t>
            </w:r>
            <w:r w:rsidR="00D466DF" w:rsidRPr="003A46C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0445AE95" w14:textId="77777777" w:rsidR="00F556CB" w:rsidRPr="003A46CF" w:rsidRDefault="00F556CB" w:rsidP="003335BC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 Станция технического обслуживания - 2 шт</w:t>
            </w:r>
            <w:r w:rsidR="00D466DF" w:rsidRPr="003A46CF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F43CF0" w:rsidRPr="003A46CF" w14:paraId="116A403C" w14:textId="77777777" w:rsidTr="00496ED6">
        <w:trPr>
          <w:trHeight w:val="454"/>
          <w:jc w:val="center"/>
        </w:trPr>
        <w:tc>
          <w:tcPr>
            <w:tcW w:w="5102" w:type="dxa"/>
            <w:vAlign w:val="center"/>
          </w:tcPr>
          <w:p w14:paraId="28653AE0" w14:textId="77777777" w:rsidR="00F43CF0" w:rsidRPr="003A46CF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3A46CF">
              <w:rPr>
                <w:rFonts w:ascii="Arial" w:hAnsi="Arial" w:cs="Arial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104" w:type="dxa"/>
            <w:vAlign w:val="center"/>
          </w:tcPr>
          <w:p w14:paraId="1EFB845E" w14:textId="77777777" w:rsidR="004709C3" w:rsidRPr="003A46CF" w:rsidRDefault="00A25C2B" w:rsidP="004709C3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3A46CF">
              <w:rPr>
                <w:rFonts w:ascii="Arial" w:eastAsia="Calibri" w:hAnsi="Arial" w:cs="Arial"/>
                <w:sz w:val="24"/>
                <w:szCs w:val="24"/>
              </w:rPr>
              <w:t>-Автомобильная дорога местного значения –</w:t>
            </w:r>
            <w:r w:rsidR="000C698F"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27878" w:rsidRPr="003A46CF">
              <w:rPr>
                <w:rFonts w:ascii="Arial" w:eastAsia="Calibri" w:hAnsi="Arial" w:cs="Arial"/>
                <w:sz w:val="24"/>
                <w:szCs w:val="24"/>
              </w:rPr>
              <w:t>9 500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D466DF"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>руб</w:t>
            </w:r>
            <w:r w:rsidR="002E4567" w:rsidRPr="003A46CF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="00627878" w:rsidRPr="003A46CF">
              <w:rPr>
                <w:rFonts w:ascii="Arial" w:eastAsia="Calibri" w:hAnsi="Arial" w:cs="Arial"/>
                <w:sz w:val="24"/>
                <w:szCs w:val="24"/>
              </w:rPr>
              <w:t xml:space="preserve"> (строительство), 346</w:t>
            </w:r>
            <w:r w:rsidR="002E4567" w:rsidRPr="003A46CF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627878" w:rsidRPr="003A46CF">
              <w:rPr>
                <w:rFonts w:ascii="Arial" w:eastAsia="Calibri" w:hAnsi="Arial" w:cs="Arial"/>
                <w:sz w:val="24"/>
                <w:szCs w:val="24"/>
              </w:rPr>
              <w:t>800</w:t>
            </w:r>
            <w:r w:rsidR="002E4567" w:rsidRPr="003A46CF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D466DF"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E4567" w:rsidRPr="003A46CF">
              <w:rPr>
                <w:rFonts w:ascii="Arial" w:eastAsia="Calibri" w:hAnsi="Arial" w:cs="Arial"/>
                <w:sz w:val="24"/>
                <w:szCs w:val="24"/>
              </w:rPr>
              <w:t>руб.</w:t>
            </w:r>
            <w:r w:rsidR="00627878" w:rsidRPr="003A46CF">
              <w:rPr>
                <w:rFonts w:ascii="Arial" w:eastAsia="Calibri" w:hAnsi="Arial" w:cs="Arial"/>
                <w:sz w:val="24"/>
                <w:szCs w:val="24"/>
              </w:rPr>
              <w:t xml:space="preserve"> (реконструкция)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D43A0" w:rsidRPr="003A46CF">
              <w:rPr>
                <w:rFonts w:ascii="Arial" w:eastAsia="Calibri" w:hAnsi="Arial" w:cs="Arial"/>
                <w:sz w:val="24"/>
                <w:szCs w:val="24"/>
              </w:rPr>
              <w:t>(</w:t>
            </w:r>
            <w:r w:rsidR="004709C3" w:rsidRPr="003A46CF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2F623F" w:rsidRPr="003A46CF">
              <w:rPr>
                <w:rFonts w:ascii="Arial" w:eastAsia="Calibri" w:hAnsi="Arial" w:cs="Arial"/>
                <w:sz w:val="24"/>
                <w:szCs w:val="24"/>
              </w:rPr>
              <w:t>, региональный</w:t>
            </w:r>
            <w:r w:rsidR="004709C3" w:rsidRPr="003A46CF">
              <w:rPr>
                <w:rFonts w:ascii="Arial" w:eastAsia="Calibri" w:hAnsi="Arial" w:cs="Arial"/>
                <w:sz w:val="24"/>
                <w:szCs w:val="24"/>
              </w:rPr>
              <w:t xml:space="preserve"> бюджет)</w:t>
            </w:r>
            <w:proofErr w:type="gramEnd"/>
          </w:p>
          <w:p w14:paraId="4D69DFDB" w14:textId="77777777" w:rsidR="004709C3" w:rsidRPr="003A46CF" w:rsidRDefault="004709C3" w:rsidP="004709C3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- Пешеходные тротуары – </w:t>
            </w:r>
            <w:r w:rsidR="00627878" w:rsidRPr="003A46CF">
              <w:rPr>
                <w:rFonts w:ascii="Arial" w:eastAsia="Calibri" w:hAnsi="Arial" w:cs="Arial"/>
                <w:sz w:val="24"/>
                <w:szCs w:val="24"/>
              </w:rPr>
              <w:t>25</w:t>
            </w:r>
            <w:r w:rsidR="000E63AE" w:rsidRPr="003A46CF">
              <w:rPr>
                <w:rFonts w:ascii="Arial" w:eastAsia="Calibri" w:hAnsi="Arial" w:cs="Arial"/>
                <w:sz w:val="24"/>
                <w:szCs w:val="24"/>
              </w:rPr>
              <w:t xml:space="preserve"> 100 </w:t>
            </w:r>
            <w:r w:rsidR="004B0EAD" w:rsidRPr="003A46CF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D466DF"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B0EAD" w:rsidRPr="003A46CF">
              <w:rPr>
                <w:rFonts w:ascii="Arial" w:eastAsia="Calibri" w:hAnsi="Arial" w:cs="Arial"/>
                <w:sz w:val="24"/>
                <w:szCs w:val="24"/>
              </w:rPr>
              <w:t>руб.</w:t>
            </w:r>
            <w:r w:rsidR="001D43A0" w:rsidRPr="003A46CF">
              <w:rPr>
                <w:rFonts w:ascii="Arial" w:eastAsia="Calibri" w:hAnsi="Arial" w:cs="Arial"/>
                <w:sz w:val="24"/>
                <w:szCs w:val="24"/>
              </w:rPr>
              <w:t xml:space="preserve"> (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2F623F" w:rsidRPr="003A46CF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F623F" w:rsidRPr="003A46CF">
              <w:rPr>
                <w:rFonts w:ascii="Arial" w:eastAsia="Calibri" w:hAnsi="Arial" w:cs="Arial"/>
                <w:sz w:val="24"/>
                <w:szCs w:val="24"/>
              </w:rPr>
              <w:t xml:space="preserve">региональный </w:t>
            </w:r>
            <w:r w:rsidRPr="003A46CF">
              <w:rPr>
                <w:rFonts w:ascii="Arial" w:eastAsia="Calibri" w:hAnsi="Arial" w:cs="Arial"/>
                <w:sz w:val="24"/>
                <w:szCs w:val="24"/>
              </w:rPr>
              <w:t>бюджет)</w:t>
            </w:r>
          </w:p>
          <w:p w14:paraId="2F6B7A8D" w14:textId="77777777" w:rsidR="00F556CB" w:rsidRPr="003A46CF" w:rsidRDefault="000C698F" w:rsidP="00F556CB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556CB" w:rsidRPr="003A46CF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2E4567" w:rsidRPr="003A46CF">
              <w:rPr>
                <w:rFonts w:ascii="Arial" w:eastAsia="Calibri" w:hAnsi="Arial" w:cs="Arial"/>
                <w:sz w:val="24"/>
                <w:szCs w:val="24"/>
              </w:rPr>
              <w:t>Автомойка</w:t>
            </w:r>
            <w:r w:rsidR="00F556CB" w:rsidRPr="003A46CF">
              <w:rPr>
                <w:rFonts w:ascii="Arial" w:eastAsia="Calibri" w:hAnsi="Arial" w:cs="Arial"/>
                <w:sz w:val="24"/>
                <w:szCs w:val="24"/>
              </w:rPr>
              <w:t xml:space="preserve"> – стоимость определяется при реализации (100% иные источники финансирования)</w:t>
            </w:r>
          </w:p>
          <w:p w14:paraId="27BF2DE3" w14:textId="77777777" w:rsidR="00814BC5" w:rsidRPr="003A46CF" w:rsidRDefault="00F556CB" w:rsidP="00F556CB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A46CF">
              <w:rPr>
                <w:rFonts w:ascii="Arial" w:eastAsia="Calibri" w:hAnsi="Arial" w:cs="Arial"/>
                <w:sz w:val="24"/>
                <w:szCs w:val="24"/>
              </w:rPr>
              <w:t>- Станция технического обслуживания - стоимость определяется при реализации (100% иные источники финансирования)</w:t>
            </w:r>
          </w:p>
        </w:tc>
      </w:tr>
    </w:tbl>
    <w:p w14:paraId="77C4A5AD" w14:textId="77777777" w:rsidR="002B6731" w:rsidRPr="003A46CF" w:rsidRDefault="002B6731" w:rsidP="00496ED6">
      <w:pPr>
        <w:keepLines/>
        <w:suppressAutoHyphens/>
        <w:rPr>
          <w:rFonts w:ascii="Arial" w:eastAsia="Calibri" w:hAnsi="Arial" w:cs="Arial"/>
          <w:sz w:val="24"/>
          <w:szCs w:val="24"/>
        </w:rPr>
      </w:pPr>
    </w:p>
    <w:p w14:paraId="2AA82BBE" w14:textId="77777777" w:rsidR="002B6731" w:rsidRPr="003A46CF" w:rsidRDefault="002B6731" w:rsidP="00496ED6">
      <w:pPr>
        <w:keepLines/>
        <w:suppressAutoHyphens/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eastAsia="Calibri" w:hAnsi="Arial" w:cs="Arial"/>
          <w:sz w:val="24"/>
          <w:szCs w:val="24"/>
        </w:rPr>
        <w:br w:type="page"/>
      </w:r>
    </w:p>
    <w:p w14:paraId="6D63D69E" w14:textId="77777777" w:rsidR="00E53B70" w:rsidRPr="003A46CF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2" w:name="_Toc473637241"/>
      <w:r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ХАРАКТЕРИСТИКА СУЩЕСТВУЮЩЕГО СОСТОЯНИЯ ТРАНСПОРТНОЙ ИНФРАСТРУКТУРЫ</w:t>
      </w:r>
      <w:bookmarkEnd w:id="2"/>
    </w:p>
    <w:p w14:paraId="7E05ADAC" w14:textId="77777777" w:rsidR="000872D1" w:rsidRPr="003A46CF" w:rsidRDefault="000872D1" w:rsidP="000C698F">
      <w:pPr>
        <w:pStyle w:val="3"/>
      </w:pPr>
      <w:bookmarkStart w:id="3" w:name="_Toc473637242"/>
      <w:r w:rsidRPr="003A46CF">
        <w:t>Анализ положения субъекта Российской Федерации в структуре пространственной организации Российской Федерации, анализ положения поселения, городского округа в структуре пространственной организации субъектов Российской Федерации</w:t>
      </w:r>
      <w:bookmarkEnd w:id="3"/>
    </w:p>
    <w:p w14:paraId="42D3655C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Белозерский сельсовет Белозерского района Курганской области распол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жен в северной части Курганской области. Административный центр – село Бел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зерское находится на расстоянии 42 км от областного центра.</w:t>
      </w:r>
    </w:p>
    <w:p w14:paraId="42C403BA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proofErr w:type="gramStart"/>
      <w:r w:rsidRPr="003A46CF">
        <w:rPr>
          <w:rFonts w:ascii="Arial" w:hAnsi="Arial" w:cs="Arial"/>
          <w:szCs w:val="24"/>
        </w:rPr>
        <w:t>В состав Белозерского сельсовета входят 4 населё</w:t>
      </w:r>
      <w:r w:rsidR="00632419" w:rsidRPr="003A46CF">
        <w:rPr>
          <w:rFonts w:ascii="Arial" w:hAnsi="Arial" w:cs="Arial"/>
          <w:szCs w:val="24"/>
        </w:rPr>
        <w:t>нных пункта: село Бел</w:t>
      </w:r>
      <w:r w:rsidR="00632419" w:rsidRPr="003A46CF">
        <w:rPr>
          <w:rFonts w:ascii="Arial" w:hAnsi="Arial" w:cs="Arial"/>
          <w:szCs w:val="24"/>
        </w:rPr>
        <w:t>о</w:t>
      </w:r>
      <w:r w:rsidR="00632419" w:rsidRPr="003A46CF">
        <w:rPr>
          <w:rFonts w:ascii="Arial" w:hAnsi="Arial" w:cs="Arial"/>
          <w:szCs w:val="24"/>
        </w:rPr>
        <w:t xml:space="preserve">зерское, </w:t>
      </w:r>
      <w:r w:rsidRPr="003A46CF">
        <w:rPr>
          <w:rFonts w:ascii="Arial" w:hAnsi="Arial" w:cs="Arial"/>
          <w:szCs w:val="24"/>
        </w:rPr>
        <w:t xml:space="preserve">деревня Доможирова, деревня </w:t>
      </w:r>
      <w:proofErr w:type="spellStart"/>
      <w:r w:rsidRPr="003A46CF">
        <w:rPr>
          <w:rFonts w:ascii="Arial" w:hAnsi="Arial" w:cs="Arial"/>
          <w:szCs w:val="24"/>
        </w:rPr>
        <w:t>Корюкина</w:t>
      </w:r>
      <w:proofErr w:type="spellEnd"/>
      <w:r w:rsidRPr="003A46CF">
        <w:rPr>
          <w:rFonts w:ascii="Arial" w:hAnsi="Arial" w:cs="Arial"/>
          <w:szCs w:val="24"/>
        </w:rPr>
        <w:t>, деревня Куликово (Закон Ку</w:t>
      </w:r>
      <w:r w:rsidRPr="003A46CF">
        <w:rPr>
          <w:rFonts w:ascii="Arial" w:hAnsi="Arial" w:cs="Arial"/>
          <w:szCs w:val="24"/>
        </w:rPr>
        <w:t>р</w:t>
      </w:r>
      <w:r w:rsidRPr="003A46CF">
        <w:rPr>
          <w:rFonts w:ascii="Arial" w:hAnsi="Arial" w:cs="Arial"/>
          <w:szCs w:val="24"/>
        </w:rPr>
        <w:t>ганской области от 15 октября 2004 года № 556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(в ред. Законов Курганской обл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сти от 29.06.2009 № 469, от 30.12.2010 № 95) «Об административно-территориальном устройстве Курганской области» (Принят Постановлением Ку</w:t>
      </w:r>
      <w:r w:rsidRPr="003A46CF">
        <w:rPr>
          <w:rFonts w:ascii="Arial" w:hAnsi="Arial" w:cs="Arial"/>
          <w:szCs w:val="24"/>
        </w:rPr>
        <w:t>р</w:t>
      </w:r>
      <w:r w:rsidRPr="003A46CF">
        <w:rPr>
          <w:rFonts w:ascii="Arial" w:hAnsi="Arial" w:cs="Arial"/>
          <w:szCs w:val="24"/>
        </w:rPr>
        <w:t>ганской областной Думы от 25.12.2007 № 2819 вместе с «Перечнем администр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тивно-территориальных единиц Курганской области»).</w:t>
      </w:r>
      <w:proofErr w:type="gramEnd"/>
    </w:p>
    <w:p w14:paraId="0DB7C8F3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Характерной чертой сложившегося сельского расселения является </w:t>
      </w:r>
      <w:proofErr w:type="gramStart"/>
      <w:r w:rsidRPr="003A46CF">
        <w:rPr>
          <w:rFonts w:ascii="Arial" w:hAnsi="Arial" w:cs="Arial"/>
          <w:szCs w:val="24"/>
        </w:rPr>
        <w:t>нера</w:t>
      </w:r>
      <w:r w:rsidRPr="003A46CF">
        <w:rPr>
          <w:rFonts w:ascii="Arial" w:hAnsi="Arial" w:cs="Arial"/>
          <w:szCs w:val="24"/>
        </w:rPr>
        <w:t>в</w:t>
      </w:r>
      <w:r w:rsidRPr="003A46CF">
        <w:rPr>
          <w:rFonts w:ascii="Arial" w:hAnsi="Arial" w:cs="Arial"/>
          <w:szCs w:val="24"/>
        </w:rPr>
        <w:t>номерная</w:t>
      </w:r>
      <w:proofErr w:type="gramEnd"/>
      <w:r w:rsidRPr="003A46CF">
        <w:rPr>
          <w:rFonts w:ascii="Arial" w:hAnsi="Arial" w:cs="Arial"/>
          <w:szCs w:val="24"/>
        </w:rPr>
        <w:t xml:space="preserve"> </w:t>
      </w:r>
      <w:proofErr w:type="spellStart"/>
      <w:r w:rsidRPr="003A46CF">
        <w:rPr>
          <w:rFonts w:ascii="Arial" w:hAnsi="Arial" w:cs="Arial"/>
          <w:szCs w:val="24"/>
        </w:rPr>
        <w:t>рассредоточенность</w:t>
      </w:r>
      <w:proofErr w:type="spellEnd"/>
      <w:r w:rsidRPr="003A46CF">
        <w:rPr>
          <w:rFonts w:ascii="Arial" w:hAnsi="Arial" w:cs="Arial"/>
          <w:szCs w:val="24"/>
        </w:rPr>
        <w:t xml:space="preserve"> населения по населенным пунктам на территории сельсовета. Значительный удельный вес по площади территории населенных пунктов сельсовета - 64% занимает село Белозерское. В мелких населенных пун</w:t>
      </w:r>
      <w:r w:rsidRPr="003A46CF">
        <w:rPr>
          <w:rFonts w:ascii="Arial" w:hAnsi="Arial" w:cs="Arial"/>
          <w:szCs w:val="24"/>
        </w:rPr>
        <w:t>к</w:t>
      </w:r>
      <w:r w:rsidRPr="003A46CF">
        <w:rPr>
          <w:rFonts w:ascii="Arial" w:hAnsi="Arial" w:cs="Arial"/>
          <w:szCs w:val="24"/>
        </w:rPr>
        <w:t>тах — деревнях Куликово и Доможирова происходит ежегодное сокращение чи</w:t>
      </w:r>
      <w:r w:rsidRPr="003A46CF">
        <w:rPr>
          <w:rFonts w:ascii="Arial" w:hAnsi="Arial" w:cs="Arial"/>
          <w:szCs w:val="24"/>
        </w:rPr>
        <w:t>с</w:t>
      </w:r>
      <w:r w:rsidRPr="003A46CF">
        <w:rPr>
          <w:rFonts w:ascii="Arial" w:hAnsi="Arial" w:cs="Arial"/>
          <w:szCs w:val="24"/>
        </w:rPr>
        <w:t xml:space="preserve">ленности населения. В деревне </w:t>
      </w:r>
      <w:proofErr w:type="spellStart"/>
      <w:r w:rsidRPr="003A46CF">
        <w:rPr>
          <w:rFonts w:ascii="Arial" w:hAnsi="Arial" w:cs="Arial"/>
          <w:szCs w:val="24"/>
        </w:rPr>
        <w:t>Корюкина</w:t>
      </w:r>
      <w:proofErr w:type="spellEnd"/>
      <w:r w:rsidRPr="003A46CF">
        <w:rPr>
          <w:rFonts w:ascii="Arial" w:hAnsi="Arial" w:cs="Arial"/>
          <w:szCs w:val="24"/>
        </w:rPr>
        <w:t xml:space="preserve"> численность населения стабильна, с тенденцией роста.</w:t>
      </w:r>
    </w:p>
    <w:p w14:paraId="65B925CF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Административный центр Белозерского сельсовета село Белозерское св</w:t>
      </w:r>
      <w:r w:rsidRPr="003A46CF">
        <w:rPr>
          <w:rFonts w:ascii="Arial" w:hAnsi="Arial" w:cs="Arial"/>
          <w:szCs w:val="24"/>
        </w:rPr>
        <w:t>я</w:t>
      </w:r>
      <w:r w:rsidRPr="003A46CF">
        <w:rPr>
          <w:rFonts w:ascii="Arial" w:hAnsi="Arial" w:cs="Arial"/>
          <w:szCs w:val="24"/>
        </w:rPr>
        <w:t>зан с областным центром городом Курганом автомобильной дорогой федеральн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го значения «Подъезд к г.</w:t>
      </w:r>
      <w:r w:rsidR="002E4567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Тюмень от магистрали М-51 «Байкал» и регионального значения с подъездом к селу Белозерское. Населённые пункты сельсовета д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 xml:space="preserve">ревни Доможирова, </w:t>
      </w:r>
      <w:proofErr w:type="gramStart"/>
      <w:r w:rsidRPr="003A46CF">
        <w:rPr>
          <w:rFonts w:ascii="Arial" w:hAnsi="Arial" w:cs="Arial"/>
          <w:szCs w:val="24"/>
        </w:rPr>
        <w:t>Куликово</w:t>
      </w:r>
      <w:proofErr w:type="gramEnd"/>
      <w:r w:rsidRPr="003A46CF">
        <w:rPr>
          <w:rFonts w:ascii="Arial" w:hAnsi="Arial" w:cs="Arial"/>
          <w:szCs w:val="24"/>
        </w:rPr>
        <w:t xml:space="preserve"> и </w:t>
      </w:r>
      <w:proofErr w:type="spellStart"/>
      <w:r w:rsidRPr="003A46CF">
        <w:rPr>
          <w:rFonts w:ascii="Arial" w:hAnsi="Arial" w:cs="Arial"/>
          <w:szCs w:val="24"/>
        </w:rPr>
        <w:t>Корюкина</w:t>
      </w:r>
      <w:proofErr w:type="spellEnd"/>
      <w:r w:rsidRPr="003A46CF">
        <w:rPr>
          <w:rFonts w:ascii="Arial" w:hAnsi="Arial" w:cs="Arial"/>
          <w:szCs w:val="24"/>
        </w:rPr>
        <w:t xml:space="preserve"> также имеют подъезды с твёрдым п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крытием, по которым осуществляется связь населённых пунктов с районным и о</w:t>
      </w:r>
      <w:r w:rsidRPr="003A46CF">
        <w:rPr>
          <w:rFonts w:ascii="Arial" w:hAnsi="Arial" w:cs="Arial"/>
          <w:szCs w:val="24"/>
        </w:rPr>
        <w:t>б</w:t>
      </w:r>
      <w:r w:rsidRPr="003A46CF">
        <w:rPr>
          <w:rFonts w:ascii="Arial" w:hAnsi="Arial" w:cs="Arial"/>
          <w:szCs w:val="24"/>
        </w:rPr>
        <w:t>ластным центрами.</w:t>
      </w:r>
    </w:p>
    <w:p w14:paraId="74D9F0EB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Основу экономики Белозерского сельсовета составляет сельскохозяйстве</w:t>
      </w:r>
      <w:r w:rsidRPr="003A46CF">
        <w:rPr>
          <w:rFonts w:ascii="Arial" w:hAnsi="Arial" w:cs="Arial"/>
          <w:szCs w:val="24"/>
        </w:rPr>
        <w:t>н</w:t>
      </w:r>
      <w:r w:rsidRPr="003A46CF">
        <w:rPr>
          <w:rFonts w:ascii="Arial" w:hAnsi="Arial" w:cs="Arial"/>
          <w:szCs w:val="24"/>
        </w:rPr>
        <w:t>ное производство. Промышленное производство на территории сельсовета слабо развито.</w:t>
      </w:r>
    </w:p>
    <w:p w14:paraId="2FB2FF34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Границы Белозерского сельсовета определены Законом Курганской обл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сти от 15 октября 2004 года № 556 «Об установлении границ муниципального о</w:t>
      </w:r>
      <w:r w:rsidRPr="003A46CF">
        <w:rPr>
          <w:rFonts w:ascii="Arial" w:hAnsi="Arial" w:cs="Arial"/>
          <w:szCs w:val="24"/>
        </w:rPr>
        <w:t>б</w:t>
      </w:r>
      <w:r w:rsidRPr="003A46CF">
        <w:rPr>
          <w:rFonts w:ascii="Arial" w:hAnsi="Arial" w:cs="Arial"/>
          <w:szCs w:val="24"/>
        </w:rPr>
        <w:lastRenderedPageBreak/>
        <w:t>разования Белозерского сельсовета, входящего в состав муниципального образ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вания Белозерского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района» (в ред. Закона Курганской области от 30.12.2010 № 95).</w:t>
      </w:r>
    </w:p>
    <w:p w14:paraId="0300E402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Общая протяженность границ муниципального образования — 92,63 км. Границы муниципального образования Белозерского сельсовета на разных учас</w:t>
      </w:r>
      <w:r w:rsidRPr="003A46CF">
        <w:rPr>
          <w:rFonts w:ascii="Arial" w:hAnsi="Arial" w:cs="Arial"/>
          <w:szCs w:val="24"/>
        </w:rPr>
        <w:t>т</w:t>
      </w:r>
      <w:r w:rsidRPr="003A46CF">
        <w:rPr>
          <w:rFonts w:ascii="Arial" w:hAnsi="Arial" w:cs="Arial"/>
          <w:szCs w:val="24"/>
        </w:rPr>
        <w:t>ках совпадают с участками границ муниципальных образований: Речкинского, Н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 xml:space="preserve">водостоваловского, Боровского, Нижнетобольного, Скопинского, </w:t>
      </w:r>
      <w:proofErr w:type="spellStart"/>
      <w:r w:rsidRPr="003A46CF">
        <w:rPr>
          <w:rFonts w:ascii="Arial" w:hAnsi="Arial" w:cs="Arial"/>
          <w:szCs w:val="24"/>
        </w:rPr>
        <w:t>Светодольского</w:t>
      </w:r>
      <w:proofErr w:type="spellEnd"/>
      <w:r w:rsidRPr="003A46CF">
        <w:rPr>
          <w:rFonts w:ascii="Arial" w:hAnsi="Arial" w:cs="Arial"/>
          <w:szCs w:val="24"/>
        </w:rPr>
        <w:t xml:space="preserve"> и Баяракского сельсоветов. Связь населённых пунктов Белозерского сельсовета с населёнными пунктами района осуществляется сетью автомобильных дорог рег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>онального и местного значения, выходящих на автомобильную дорогу федерал</w:t>
      </w:r>
      <w:r w:rsidRPr="003A46CF">
        <w:rPr>
          <w:rFonts w:ascii="Arial" w:hAnsi="Arial" w:cs="Arial"/>
          <w:szCs w:val="24"/>
        </w:rPr>
        <w:t>ь</w:t>
      </w:r>
      <w:r w:rsidRPr="003A46CF">
        <w:rPr>
          <w:rFonts w:ascii="Arial" w:hAnsi="Arial" w:cs="Arial"/>
          <w:szCs w:val="24"/>
        </w:rPr>
        <w:t>ного значения «Подъезд к г.</w:t>
      </w:r>
      <w:r w:rsidR="00D466D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Тюмень от магистрали М-51 «Байкал», пересека</w:t>
      </w:r>
      <w:r w:rsidRPr="003A46CF">
        <w:rPr>
          <w:rFonts w:ascii="Arial" w:hAnsi="Arial" w:cs="Arial"/>
          <w:szCs w:val="24"/>
        </w:rPr>
        <w:t>ю</w:t>
      </w:r>
      <w:r w:rsidRPr="003A46CF">
        <w:rPr>
          <w:rFonts w:ascii="Arial" w:hAnsi="Arial" w:cs="Arial"/>
          <w:szCs w:val="24"/>
        </w:rPr>
        <w:t>щую весь Белозерский район с севера на юг.</w:t>
      </w:r>
    </w:p>
    <w:p w14:paraId="21C020E9" w14:textId="77777777" w:rsidR="000872D1" w:rsidRPr="003A46CF" w:rsidRDefault="00E41FB3" w:rsidP="000C698F">
      <w:pPr>
        <w:pStyle w:val="3"/>
      </w:pPr>
      <w:bookmarkStart w:id="4" w:name="_Toc473637243"/>
      <w:r w:rsidRPr="003A46CF">
        <w:t>С</w:t>
      </w:r>
      <w:r w:rsidR="000872D1" w:rsidRPr="003A46CF">
        <w:t>оциально-экономическ</w:t>
      </w:r>
      <w:r w:rsidRPr="003A46CF">
        <w:t>ая</w:t>
      </w:r>
      <w:r w:rsidR="000872D1" w:rsidRPr="003A46CF">
        <w:t xml:space="preserve"> характеристик</w:t>
      </w:r>
      <w:r w:rsidRPr="003A46CF">
        <w:t>а</w:t>
      </w:r>
      <w:r w:rsidR="000872D1" w:rsidRPr="003A46CF">
        <w:t xml:space="preserve"> поселения, городского округа, характеристику градостроительной деятельности на территории поселения, городского округа, включая деятельность в сфере транспор</w:t>
      </w:r>
      <w:r w:rsidRPr="003A46CF">
        <w:t>та, оценку транспортного спроса</w:t>
      </w:r>
      <w:bookmarkEnd w:id="4"/>
    </w:p>
    <w:p w14:paraId="5ABA742B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Численность постоянного населения Бе</w:t>
      </w:r>
      <w:r w:rsidR="00FE045E" w:rsidRPr="003A46CF">
        <w:rPr>
          <w:rFonts w:ascii="Arial" w:hAnsi="Arial" w:cs="Arial"/>
          <w:szCs w:val="24"/>
        </w:rPr>
        <w:t>лозерского</w:t>
      </w:r>
      <w:r w:rsidR="00E4779D" w:rsidRPr="003A46CF">
        <w:rPr>
          <w:rFonts w:ascii="Arial" w:hAnsi="Arial" w:cs="Arial"/>
          <w:szCs w:val="24"/>
        </w:rPr>
        <w:t xml:space="preserve"> </w:t>
      </w:r>
      <w:r w:rsidR="00FE045E" w:rsidRPr="003A46CF">
        <w:rPr>
          <w:rFonts w:ascii="Arial" w:hAnsi="Arial" w:cs="Arial"/>
          <w:szCs w:val="24"/>
        </w:rPr>
        <w:t>сельсовета</w:t>
      </w:r>
      <w:r w:rsidR="00753FD6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 xml:space="preserve">составляет </w:t>
      </w:r>
      <w:r w:rsidR="00632419" w:rsidRPr="003A46CF">
        <w:rPr>
          <w:rFonts w:ascii="Arial" w:hAnsi="Arial" w:cs="Arial"/>
          <w:szCs w:val="24"/>
        </w:rPr>
        <w:t>6361</w:t>
      </w:r>
      <w:r w:rsidRPr="003A46CF">
        <w:rPr>
          <w:rFonts w:ascii="Arial" w:hAnsi="Arial" w:cs="Arial"/>
          <w:szCs w:val="24"/>
        </w:rPr>
        <w:t xml:space="preserve"> человек</w:t>
      </w:r>
      <w:r w:rsidR="00662E67" w:rsidRPr="003A46CF">
        <w:rPr>
          <w:rFonts w:ascii="Arial" w:hAnsi="Arial" w:cs="Arial"/>
          <w:szCs w:val="24"/>
        </w:rPr>
        <w:t xml:space="preserve"> </w:t>
      </w:r>
      <w:r w:rsidR="002E4567" w:rsidRPr="003A46CF">
        <w:rPr>
          <w:rFonts w:ascii="Arial" w:hAnsi="Arial" w:cs="Arial"/>
          <w:szCs w:val="24"/>
        </w:rPr>
        <w:t xml:space="preserve">по состоянию </w:t>
      </w:r>
      <w:r w:rsidR="00662E67" w:rsidRPr="003A46CF">
        <w:rPr>
          <w:rFonts w:ascii="Arial" w:hAnsi="Arial" w:cs="Arial"/>
          <w:szCs w:val="24"/>
        </w:rPr>
        <w:t>на 2016 год</w:t>
      </w:r>
      <w:r w:rsidRPr="003A46CF">
        <w:rPr>
          <w:rFonts w:ascii="Arial" w:hAnsi="Arial" w:cs="Arial"/>
          <w:szCs w:val="24"/>
        </w:rPr>
        <w:t>. Всё население сельское.</w:t>
      </w:r>
    </w:p>
    <w:p w14:paraId="6673F8D7" w14:textId="77777777" w:rsidR="00A25C2B" w:rsidRPr="003A46CF" w:rsidRDefault="00A25C2B" w:rsidP="00D466DF">
      <w:pPr>
        <w:pStyle w:val="4"/>
        <w:ind w:firstLine="0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2.2.1 - Динамика численности населения Белозерского сельсовета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3A46CF" w:rsidRPr="003A46CF" w14:paraId="3BB0D0F5" w14:textId="77777777" w:rsidTr="00D466DF">
        <w:trPr>
          <w:trHeight w:val="23"/>
          <w:jc w:val="center"/>
        </w:trPr>
        <w:tc>
          <w:tcPr>
            <w:tcW w:w="1125" w:type="dxa"/>
            <w:vMerge w:val="restart"/>
            <w:shd w:val="clear" w:color="auto" w:fill="auto"/>
          </w:tcPr>
          <w:p w14:paraId="6358F39E" w14:textId="77777777" w:rsidR="00632419" w:rsidRPr="003A46CF" w:rsidRDefault="0063241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Нас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ленный пункт</w:t>
            </w:r>
          </w:p>
        </w:tc>
        <w:tc>
          <w:tcPr>
            <w:tcW w:w="8220" w:type="dxa"/>
            <w:gridSpan w:val="12"/>
            <w:shd w:val="clear" w:color="auto" w:fill="auto"/>
          </w:tcPr>
          <w:p w14:paraId="212F8E0F" w14:textId="77777777" w:rsidR="00632419" w:rsidRPr="003A46CF" w:rsidRDefault="0063241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Численность постоянно проживающего населения по годам, человек</w:t>
            </w:r>
          </w:p>
        </w:tc>
      </w:tr>
      <w:tr w:rsidR="003A46CF" w:rsidRPr="003A46CF" w14:paraId="6127D145" w14:textId="77777777" w:rsidTr="00D466DF">
        <w:trPr>
          <w:trHeight w:val="23"/>
          <w:jc w:val="center"/>
        </w:trPr>
        <w:tc>
          <w:tcPr>
            <w:tcW w:w="1125" w:type="dxa"/>
            <w:vMerge/>
            <w:shd w:val="clear" w:color="auto" w:fill="auto"/>
          </w:tcPr>
          <w:p w14:paraId="69888405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</w:p>
        </w:tc>
        <w:tc>
          <w:tcPr>
            <w:tcW w:w="685" w:type="dxa"/>
            <w:shd w:val="clear" w:color="auto" w:fill="auto"/>
          </w:tcPr>
          <w:p w14:paraId="6603DE2A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1997</w:t>
            </w:r>
          </w:p>
        </w:tc>
        <w:tc>
          <w:tcPr>
            <w:tcW w:w="685" w:type="dxa"/>
            <w:shd w:val="clear" w:color="auto" w:fill="auto"/>
          </w:tcPr>
          <w:p w14:paraId="1D51E5B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2000</w:t>
            </w:r>
          </w:p>
        </w:tc>
        <w:tc>
          <w:tcPr>
            <w:tcW w:w="685" w:type="dxa"/>
            <w:shd w:val="clear" w:color="auto" w:fill="auto"/>
          </w:tcPr>
          <w:p w14:paraId="3A7F1E20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2003</w:t>
            </w:r>
          </w:p>
        </w:tc>
        <w:tc>
          <w:tcPr>
            <w:tcW w:w="685" w:type="dxa"/>
            <w:shd w:val="clear" w:color="auto" w:fill="auto"/>
          </w:tcPr>
          <w:p w14:paraId="61B06A40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2006</w:t>
            </w:r>
          </w:p>
        </w:tc>
        <w:tc>
          <w:tcPr>
            <w:tcW w:w="685" w:type="dxa"/>
            <w:shd w:val="clear" w:color="auto" w:fill="auto"/>
          </w:tcPr>
          <w:p w14:paraId="0B4A2507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2007</w:t>
            </w:r>
          </w:p>
        </w:tc>
        <w:tc>
          <w:tcPr>
            <w:tcW w:w="685" w:type="dxa"/>
            <w:shd w:val="clear" w:color="auto" w:fill="auto"/>
          </w:tcPr>
          <w:p w14:paraId="72B0228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2008</w:t>
            </w:r>
          </w:p>
        </w:tc>
        <w:tc>
          <w:tcPr>
            <w:tcW w:w="685" w:type="dxa"/>
            <w:shd w:val="clear" w:color="auto" w:fill="auto"/>
          </w:tcPr>
          <w:p w14:paraId="7FF23A3C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2009</w:t>
            </w:r>
          </w:p>
        </w:tc>
        <w:tc>
          <w:tcPr>
            <w:tcW w:w="685" w:type="dxa"/>
            <w:shd w:val="clear" w:color="auto" w:fill="auto"/>
          </w:tcPr>
          <w:p w14:paraId="46E5BCEA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2010</w:t>
            </w:r>
          </w:p>
        </w:tc>
        <w:tc>
          <w:tcPr>
            <w:tcW w:w="685" w:type="dxa"/>
            <w:shd w:val="clear" w:color="auto" w:fill="auto"/>
          </w:tcPr>
          <w:p w14:paraId="0434FF7F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2013</w:t>
            </w:r>
          </w:p>
        </w:tc>
        <w:tc>
          <w:tcPr>
            <w:tcW w:w="685" w:type="dxa"/>
            <w:shd w:val="clear" w:color="auto" w:fill="auto"/>
          </w:tcPr>
          <w:p w14:paraId="2830084D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2014</w:t>
            </w:r>
          </w:p>
        </w:tc>
        <w:tc>
          <w:tcPr>
            <w:tcW w:w="685" w:type="dxa"/>
            <w:shd w:val="clear" w:color="auto" w:fill="auto"/>
          </w:tcPr>
          <w:p w14:paraId="55740CCD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2015</w:t>
            </w:r>
          </w:p>
        </w:tc>
        <w:tc>
          <w:tcPr>
            <w:tcW w:w="685" w:type="dxa"/>
            <w:shd w:val="clear" w:color="auto" w:fill="auto"/>
          </w:tcPr>
          <w:p w14:paraId="6BAF41A5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2016</w:t>
            </w:r>
          </w:p>
        </w:tc>
      </w:tr>
      <w:tr w:rsidR="003A46CF" w:rsidRPr="003A46CF" w14:paraId="590AC82F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5B76CD88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с. Бел</w:t>
            </w:r>
            <w:r w:rsidRPr="003A46CF">
              <w:rPr>
                <w:rFonts w:ascii="Arial" w:hAnsi="Arial" w:cs="Arial"/>
                <w:szCs w:val="20"/>
              </w:rPr>
              <w:t>о</w:t>
            </w:r>
            <w:r w:rsidRPr="003A46CF">
              <w:rPr>
                <w:rFonts w:ascii="Arial" w:hAnsi="Arial" w:cs="Arial"/>
                <w:szCs w:val="20"/>
              </w:rPr>
              <w:t>зерское</w:t>
            </w:r>
          </w:p>
        </w:tc>
        <w:tc>
          <w:tcPr>
            <w:tcW w:w="685" w:type="dxa"/>
            <w:shd w:val="clear" w:color="auto" w:fill="auto"/>
          </w:tcPr>
          <w:p w14:paraId="07FD15AD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4692</w:t>
            </w:r>
          </w:p>
        </w:tc>
        <w:tc>
          <w:tcPr>
            <w:tcW w:w="685" w:type="dxa"/>
            <w:shd w:val="clear" w:color="auto" w:fill="auto"/>
          </w:tcPr>
          <w:p w14:paraId="1E1B41F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4678</w:t>
            </w:r>
          </w:p>
        </w:tc>
        <w:tc>
          <w:tcPr>
            <w:tcW w:w="685" w:type="dxa"/>
            <w:shd w:val="clear" w:color="auto" w:fill="auto"/>
          </w:tcPr>
          <w:p w14:paraId="4F66179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4616</w:t>
            </w:r>
          </w:p>
        </w:tc>
        <w:tc>
          <w:tcPr>
            <w:tcW w:w="685" w:type="dxa"/>
            <w:shd w:val="clear" w:color="auto" w:fill="auto"/>
          </w:tcPr>
          <w:p w14:paraId="116B1A0B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4519</w:t>
            </w:r>
          </w:p>
        </w:tc>
        <w:tc>
          <w:tcPr>
            <w:tcW w:w="685" w:type="dxa"/>
            <w:shd w:val="clear" w:color="auto" w:fill="auto"/>
          </w:tcPr>
          <w:p w14:paraId="65EE008B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4580</w:t>
            </w:r>
          </w:p>
        </w:tc>
        <w:tc>
          <w:tcPr>
            <w:tcW w:w="685" w:type="dxa"/>
            <w:shd w:val="clear" w:color="auto" w:fill="auto"/>
          </w:tcPr>
          <w:p w14:paraId="68614A43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4740</w:t>
            </w:r>
          </w:p>
        </w:tc>
        <w:tc>
          <w:tcPr>
            <w:tcW w:w="685" w:type="dxa"/>
            <w:shd w:val="clear" w:color="auto" w:fill="auto"/>
          </w:tcPr>
          <w:p w14:paraId="6BF12544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4644</w:t>
            </w:r>
          </w:p>
        </w:tc>
        <w:tc>
          <w:tcPr>
            <w:tcW w:w="685" w:type="dxa"/>
            <w:shd w:val="clear" w:color="auto" w:fill="auto"/>
          </w:tcPr>
          <w:p w14:paraId="50CF8665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4644</w:t>
            </w:r>
          </w:p>
        </w:tc>
        <w:tc>
          <w:tcPr>
            <w:tcW w:w="685" w:type="dxa"/>
            <w:shd w:val="clear" w:color="auto" w:fill="auto"/>
          </w:tcPr>
          <w:p w14:paraId="57CA4355" w14:textId="77777777" w:rsidR="00E824F6" w:rsidRPr="003A46CF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4674</w:t>
            </w:r>
          </w:p>
        </w:tc>
        <w:tc>
          <w:tcPr>
            <w:tcW w:w="685" w:type="dxa"/>
            <w:shd w:val="clear" w:color="auto" w:fill="auto"/>
          </w:tcPr>
          <w:p w14:paraId="212F386C" w14:textId="77777777" w:rsidR="00E824F6" w:rsidRPr="003A46CF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4677</w:t>
            </w:r>
          </w:p>
        </w:tc>
        <w:tc>
          <w:tcPr>
            <w:tcW w:w="685" w:type="dxa"/>
            <w:shd w:val="clear" w:color="auto" w:fill="auto"/>
          </w:tcPr>
          <w:p w14:paraId="796E3437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4684</w:t>
            </w:r>
          </w:p>
        </w:tc>
        <w:tc>
          <w:tcPr>
            <w:tcW w:w="685" w:type="dxa"/>
            <w:shd w:val="clear" w:color="auto" w:fill="auto"/>
          </w:tcPr>
          <w:p w14:paraId="1B785A54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4945</w:t>
            </w:r>
          </w:p>
        </w:tc>
      </w:tr>
      <w:tr w:rsidR="003A46CF" w:rsidRPr="003A46CF" w14:paraId="07CEF338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7B70564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 xml:space="preserve">д. </w:t>
            </w:r>
            <w:proofErr w:type="spellStart"/>
            <w:r w:rsidRPr="003A46CF">
              <w:rPr>
                <w:rFonts w:ascii="Arial" w:hAnsi="Arial" w:cs="Arial"/>
                <w:szCs w:val="20"/>
              </w:rPr>
              <w:t>Кор</w:t>
            </w:r>
            <w:r w:rsidRPr="003A46CF">
              <w:rPr>
                <w:rFonts w:ascii="Arial" w:hAnsi="Arial" w:cs="Arial"/>
                <w:szCs w:val="20"/>
              </w:rPr>
              <w:t>ю</w:t>
            </w:r>
            <w:r w:rsidRPr="003A46CF">
              <w:rPr>
                <w:rFonts w:ascii="Arial" w:hAnsi="Arial" w:cs="Arial"/>
                <w:szCs w:val="20"/>
              </w:rPr>
              <w:t>кина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029F1527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886</w:t>
            </w:r>
          </w:p>
        </w:tc>
        <w:tc>
          <w:tcPr>
            <w:tcW w:w="685" w:type="dxa"/>
            <w:shd w:val="clear" w:color="auto" w:fill="auto"/>
          </w:tcPr>
          <w:p w14:paraId="4894DD9F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892</w:t>
            </w:r>
          </w:p>
        </w:tc>
        <w:tc>
          <w:tcPr>
            <w:tcW w:w="685" w:type="dxa"/>
            <w:shd w:val="clear" w:color="auto" w:fill="auto"/>
          </w:tcPr>
          <w:p w14:paraId="2E114C9D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916</w:t>
            </w:r>
          </w:p>
        </w:tc>
        <w:tc>
          <w:tcPr>
            <w:tcW w:w="685" w:type="dxa"/>
            <w:shd w:val="clear" w:color="auto" w:fill="auto"/>
          </w:tcPr>
          <w:p w14:paraId="0735ACD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911</w:t>
            </w:r>
          </w:p>
        </w:tc>
        <w:tc>
          <w:tcPr>
            <w:tcW w:w="685" w:type="dxa"/>
            <w:shd w:val="clear" w:color="auto" w:fill="auto"/>
          </w:tcPr>
          <w:p w14:paraId="3DD3B318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921</w:t>
            </w:r>
          </w:p>
        </w:tc>
        <w:tc>
          <w:tcPr>
            <w:tcW w:w="685" w:type="dxa"/>
            <w:shd w:val="clear" w:color="auto" w:fill="auto"/>
          </w:tcPr>
          <w:p w14:paraId="63E15BD5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841</w:t>
            </w:r>
          </w:p>
        </w:tc>
        <w:tc>
          <w:tcPr>
            <w:tcW w:w="685" w:type="dxa"/>
            <w:shd w:val="clear" w:color="auto" w:fill="auto"/>
          </w:tcPr>
          <w:p w14:paraId="49679C6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913</w:t>
            </w:r>
          </w:p>
        </w:tc>
        <w:tc>
          <w:tcPr>
            <w:tcW w:w="685" w:type="dxa"/>
            <w:shd w:val="clear" w:color="auto" w:fill="auto"/>
          </w:tcPr>
          <w:p w14:paraId="0A6D483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913</w:t>
            </w:r>
          </w:p>
        </w:tc>
        <w:tc>
          <w:tcPr>
            <w:tcW w:w="685" w:type="dxa"/>
            <w:shd w:val="clear" w:color="auto" w:fill="auto"/>
          </w:tcPr>
          <w:p w14:paraId="3D45878D" w14:textId="77777777" w:rsidR="00E824F6" w:rsidRPr="003A46CF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930</w:t>
            </w:r>
          </w:p>
        </w:tc>
        <w:tc>
          <w:tcPr>
            <w:tcW w:w="685" w:type="dxa"/>
            <w:shd w:val="clear" w:color="auto" w:fill="auto"/>
          </w:tcPr>
          <w:p w14:paraId="48F7C17D" w14:textId="77777777" w:rsidR="00E824F6" w:rsidRPr="003A46CF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927</w:t>
            </w:r>
          </w:p>
        </w:tc>
        <w:tc>
          <w:tcPr>
            <w:tcW w:w="685" w:type="dxa"/>
            <w:shd w:val="clear" w:color="auto" w:fill="auto"/>
          </w:tcPr>
          <w:p w14:paraId="6219B197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894</w:t>
            </w:r>
          </w:p>
        </w:tc>
        <w:tc>
          <w:tcPr>
            <w:tcW w:w="685" w:type="dxa"/>
            <w:shd w:val="clear" w:color="auto" w:fill="auto"/>
          </w:tcPr>
          <w:p w14:paraId="0B558B2A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936</w:t>
            </w:r>
          </w:p>
        </w:tc>
      </w:tr>
      <w:tr w:rsidR="003A46CF" w:rsidRPr="003A46CF" w14:paraId="42E12B1F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7BDE46CF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д. Кул</w:t>
            </w:r>
            <w:r w:rsidRPr="003A46CF">
              <w:rPr>
                <w:rFonts w:ascii="Arial" w:hAnsi="Arial" w:cs="Arial"/>
                <w:szCs w:val="20"/>
              </w:rPr>
              <w:t>и</w:t>
            </w:r>
            <w:r w:rsidRPr="003A46CF">
              <w:rPr>
                <w:rFonts w:ascii="Arial" w:hAnsi="Arial" w:cs="Arial"/>
                <w:szCs w:val="20"/>
              </w:rPr>
              <w:t>ково</w:t>
            </w:r>
          </w:p>
        </w:tc>
        <w:tc>
          <w:tcPr>
            <w:tcW w:w="685" w:type="dxa"/>
            <w:shd w:val="clear" w:color="auto" w:fill="auto"/>
          </w:tcPr>
          <w:p w14:paraId="0982C974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388</w:t>
            </w:r>
          </w:p>
        </w:tc>
        <w:tc>
          <w:tcPr>
            <w:tcW w:w="685" w:type="dxa"/>
            <w:shd w:val="clear" w:color="auto" w:fill="auto"/>
          </w:tcPr>
          <w:p w14:paraId="3D891D8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408</w:t>
            </w:r>
          </w:p>
        </w:tc>
        <w:tc>
          <w:tcPr>
            <w:tcW w:w="685" w:type="dxa"/>
            <w:shd w:val="clear" w:color="auto" w:fill="auto"/>
          </w:tcPr>
          <w:p w14:paraId="1F65E41E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369</w:t>
            </w:r>
          </w:p>
        </w:tc>
        <w:tc>
          <w:tcPr>
            <w:tcW w:w="685" w:type="dxa"/>
            <w:shd w:val="clear" w:color="auto" w:fill="auto"/>
          </w:tcPr>
          <w:p w14:paraId="4403BD8E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356</w:t>
            </w:r>
          </w:p>
        </w:tc>
        <w:tc>
          <w:tcPr>
            <w:tcW w:w="685" w:type="dxa"/>
            <w:shd w:val="clear" w:color="auto" w:fill="auto"/>
          </w:tcPr>
          <w:p w14:paraId="29F61BD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361</w:t>
            </w:r>
          </w:p>
        </w:tc>
        <w:tc>
          <w:tcPr>
            <w:tcW w:w="685" w:type="dxa"/>
            <w:shd w:val="clear" w:color="auto" w:fill="auto"/>
          </w:tcPr>
          <w:p w14:paraId="46495360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359</w:t>
            </w:r>
          </w:p>
        </w:tc>
        <w:tc>
          <w:tcPr>
            <w:tcW w:w="685" w:type="dxa"/>
            <w:shd w:val="clear" w:color="auto" w:fill="auto"/>
          </w:tcPr>
          <w:p w14:paraId="52BD5E7E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337</w:t>
            </w:r>
          </w:p>
        </w:tc>
        <w:tc>
          <w:tcPr>
            <w:tcW w:w="685" w:type="dxa"/>
            <w:shd w:val="clear" w:color="auto" w:fill="auto"/>
          </w:tcPr>
          <w:p w14:paraId="4858B6E6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337</w:t>
            </w:r>
          </w:p>
        </w:tc>
        <w:tc>
          <w:tcPr>
            <w:tcW w:w="685" w:type="dxa"/>
            <w:shd w:val="clear" w:color="auto" w:fill="auto"/>
          </w:tcPr>
          <w:p w14:paraId="6C4AB963" w14:textId="77777777" w:rsidR="00E824F6" w:rsidRPr="003A46CF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341</w:t>
            </w:r>
          </w:p>
        </w:tc>
        <w:tc>
          <w:tcPr>
            <w:tcW w:w="685" w:type="dxa"/>
            <w:shd w:val="clear" w:color="auto" w:fill="auto"/>
          </w:tcPr>
          <w:p w14:paraId="51EDD993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341</w:t>
            </w:r>
          </w:p>
        </w:tc>
        <w:tc>
          <w:tcPr>
            <w:tcW w:w="685" w:type="dxa"/>
            <w:shd w:val="clear" w:color="auto" w:fill="auto"/>
          </w:tcPr>
          <w:p w14:paraId="3B418D83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310</w:t>
            </w:r>
          </w:p>
        </w:tc>
        <w:tc>
          <w:tcPr>
            <w:tcW w:w="685" w:type="dxa"/>
            <w:shd w:val="clear" w:color="auto" w:fill="auto"/>
          </w:tcPr>
          <w:p w14:paraId="78C68701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326</w:t>
            </w:r>
          </w:p>
        </w:tc>
      </w:tr>
      <w:tr w:rsidR="003A46CF" w:rsidRPr="003A46CF" w14:paraId="7D975EC0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153457C5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д. Д</w:t>
            </w:r>
            <w:r w:rsidRPr="003A46CF">
              <w:rPr>
                <w:rFonts w:ascii="Arial" w:hAnsi="Arial" w:cs="Arial"/>
                <w:szCs w:val="20"/>
              </w:rPr>
              <w:t>о</w:t>
            </w:r>
            <w:r w:rsidRPr="003A46CF">
              <w:rPr>
                <w:rFonts w:ascii="Arial" w:hAnsi="Arial" w:cs="Arial"/>
                <w:szCs w:val="20"/>
              </w:rPr>
              <w:t>мож</w:t>
            </w:r>
            <w:r w:rsidRPr="003A46CF">
              <w:rPr>
                <w:rFonts w:ascii="Arial" w:hAnsi="Arial" w:cs="Arial"/>
                <w:szCs w:val="20"/>
              </w:rPr>
              <w:t>и</w:t>
            </w:r>
            <w:r w:rsidRPr="003A46CF">
              <w:rPr>
                <w:rFonts w:ascii="Arial" w:hAnsi="Arial" w:cs="Arial"/>
                <w:szCs w:val="20"/>
              </w:rPr>
              <w:t>рова</w:t>
            </w:r>
          </w:p>
        </w:tc>
        <w:tc>
          <w:tcPr>
            <w:tcW w:w="685" w:type="dxa"/>
            <w:shd w:val="clear" w:color="auto" w:fill="auto"/>
          </w:tcPr>
          <w:p w14:paraId="4587A25B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244</w:t>
            </w:r>
          </w:p>
        </w:tc>
        <w:tc>
          <w:tcPr>
            <w:tcW w:w="685" w:type="dxa"/>
            <w:shd w:val="clear" w:color="auto" w:fill="auto"/>
          </w:tcPr>
          <w:p w14:paraId="194FE5B4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239</w:t>
            </w:r>
          </w:p>
        </w:tc>
        <w:tc>
          <w:tcPr>
            <w:tcW w:w="685" w:type="dxa"/>
            <w:shd w:val="clear" w:color="auto" w:fill="auto"/>
          </w:tcPr>
          <w:p w14:paraId="68423608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197</w:t>
            </w:r>
          </w:p>
        </w:tc>
        <w:tc>
          <w:tcPr>
            <w:tcW w:w="685" w:type="dxa"/>
            <w:shd w:val="clear" w:color="auto" w:fill="auto"/>
          </w:tcPr>
          <w:p w14:paraId="6FD1CAB2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179</w:t>
            </w:r>
          </w:p>
        </w:tc>
        <w:tc>
          <w:tcPr>
            <w:tcW w:w="685" w:type="dxa"/>
            <w:shd w:val="clear" w:color="auto" w:fill="auto"/>
          </w:tcPr>
          <w:p w14:paraId="6AE12F4A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176</w:t>
            </w:r>
          </w:p>
        </w:tc>
        <w:tc>
          <w:tcPr>
            <w:tcW w:w="685" w:type="dxa"/>
            <w:shd w:val="clear" w:color="auto" w:fill="auto"/>
          </w:tcPr>
          <w:p w14:paraId="0481E3FA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179</w:t>
            </w:r>
          </w:p>
        </w:tc>
        <w:tc>
          <w:tcPr>
            <w:tcW w:w="685" w:type="dxa"/>
            <w:shd w:val="clear" w:color="auto" w:fill="auto"/>
          </w:tcPr>
          <w:p w14:paraId="4446A7C3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157</w:t>
            </w:r>
          </w:p>
        </w:tc>
        <w:tc>
          <w:tcPr>
            <w:tcW w:w="685" w:type="dxa"/>
            <w:shd w:val="clear" w:color="auto" w:fill="auto"/>
          </w:tcPr>
          <w:p w14:paraId="3BA021DF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157</w:t>
            </w:r>
          </w:p>
        </w:tc>
        <w:tc>
          <w:tcPr>
            <w:tcW w:w="685" w:type="dxa"/>
            <w:shd w:val="clear" w:color="auto" w:fill="auto"/>
          </w:tcPr>
          <w:p w14:paraId="7A1EBBAF" w14:textId="77777777" w:rsidR="00E824F6" w:rsidRPr="003A46CF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155</w:t>
            </w:r>
          </w:p>
        </w:tc>
        <w:tc>
          <w:tcPr>
            <w:tcW w:w="685" w:type="dxa"/>
            <w:shd w:val="clear" w:color="auto" w:fill="auto"/>
          </w:tcPr>
          <w:p w14:paraId="4E3E5FFC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155</w:t>
            </w:r>
          </w:p>
        </w:tc>
        <w:tc>
          <w:tcPr>
            <w:tcW w:w="685" w:type="dxa"/>
            <w:shd w:val="clear" w:color="auto" w:fill="auto"/>
          </w:tcPr>
          <w:p w14:paraId="2DDB8E8D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142</w:t>
            </w:r>
          </w:p>
        </w:tc>
        <w:tc>
          <w:tcPr>
            <w:tcW w:w="685" w:type="dxa"/>
            <w:shd w:val="clear" w:color="auto" w:fill="auto"/>
          </w:tcPr>
          <w:p w14:paraId="75296C59" w14:textId="77777777" w:rsidR="00E824F6" w:rsidRPr="003A46CF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154</w:t>
            </w:r>
          </w:p>
        </w:tc>
      </w:tr>
      <w:tr w:rsidR="003A46CF" w:rsidRPr="003A46CF" w14:paraId="120F3126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7D8FCD7A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Итого по сельс</w:t>
            </w:r>
            <w:r w:rsidRPr="003A46CF">
              <w:rPr>
                <w:rFonts w:ascii="Arial" w:hAnsi="Arial" w:cs="Arial"/>
                <w:szCs w:val="20"/>
              </w:rPr>
              <w:t>о</w:t>
            </w:r>
            <w:r w:rsidRPr="003A46CF">
              <w:rPr>
                <w:rFonts w:ascii="Arial" w:hAnsi="Arial" w:cs="Arial"/>
                <w:szCs w:val="20"/>
              </w:rPr>
              <w:t>вету</w:t>
            </w:r>
          </w:p>
        </w:tc>
        <w:tc>
          <w:tcPr>
            <w:tcW w:w="685" w:type="dxa"/>
            <w:shd w:val="clear" w:color="auto" w:fill="auto"/>
          </w:tcPr>
          <w:p w14:paraId="60D5BA63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6210</w:t>
            </w:r>
          </w:p>
        </w:tc>
        <w:tc>
          <w:tcPr>
            <w:tcW w:w="685" w:type="dxa"/>
            <w:shd w:val="clear" w:color="auto" w:fill="auto"/>
          </w:tcPr>
          <w:p w14:paraId="066E5614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6217</w:t>
            </w:r>
          </w:p>
        </w:tc>
        <w:tc>
          <w:tcPr>
            <w:tcW w:w="685" w:type="dxa"/>
            <w:shd w:val="clear" w:color="auto" w:fill="auto"/>
          </w:tcPr>
          <w:p w14:paraId="2F516873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6098</w:t>
            </w:r>
          </w:p>
        </w:tc>
        <w:tc>
          <w:tcPr>
            <w:tcW w:w="685" w:type="dxa"/>
            <w:shd w:val="clear" w:color="auto" w:fill="auto"/>
          </w:tcPr>
          <w:p w14:paraId="5A98756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5965</w:t>
            </w:r>
          </w:p>
        </w:tc>
        <w:tc>
          <w:tcPr>
            <w:tcW w:w="685" w:type="dxa"/>
            <w:shd w:val="clear" w:color="auto" w:fill="auto"/>
          </w:tcPr>
          <w:p w14:paraId="25801F24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6038</w:t>
            </w:r>
          </w:p>
        </w:tc>
        <w:tc>
          <w:tcPr>
            <w:tcW w:w="685" w:type="dxa"/>
            <w:shd w:val="clear" w:color="auto" w:fill="auto"/>
          </w:tcPr>
          <w:p w14:paraId="7012DE74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6119</w:t>
            </w:r>
          </w:p>
        </w:tc>
        <w:tc>
          <w:tcPr>
            <w:tcW w:w="685" w:type="dxa"/>
            <w:shd w:val="clear" w:color="auto" w:fill="auto"/>
          </w:tcPr>
          <w:p w14:paraId="474CBCF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6051</w:t>
            </w:r>
          </w:p>
        </w:tc>
        <w:tc>
          <w:tcPr>
            <w:tcW w:w="685" w:type="dxa"/>
            <w:shd w:val="clear" w:color="auto" w:fill="auto"/>
          </w:tcPr>
          <w:p w14:paraId="1A4125D3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6051</w:t>
            </w:r>
          </w:p>
        </w:tc>
        <w:tc>
          <w:tcPr>
            <w:tcW w:w="685" w:type="dxa"/>
            <w:shd w:val="clear" w:color="auto" w:fill="auto"/>
          </w:tcPr>
          <w:p w14:paraId="01C9544E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685" w:type="dxa"/>
            <w:shd w:val="clear" w:color="auto" w:fill="auto"/>
          </w:tcPr>
          <w:p w14:paraId="356A76A9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685" w:type="dxa"/>
            <w:shd w:val="clear" w:color="auto" w:fill="auto"/>
          </w:tcPr>
          <w:p w14:paraId="71823E81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6030</w:t>
            </w:r>
          </w:p>
        </w:tc>
        <w:tc>
          <w:tcPr>
            <w:tcW w:w="685" w:type="dxa"/>
            <w:shd w:val="clear" w:color="auto" w:fill="auto"/>
          </w:tcPr>
          <w:p w14:paraId="41859FD7" w14:textId="77777777" w:rsidR="00E824F6" w:rsidRPr="003A46CF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6361</w:t>
            </w:r>
          </w:p>
        </w:tc>
      </w:tr>
    </w:tbl>
    <w:p w14:paraId="28B2F7C4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Демографическая ситуация Белозерского сельсовета в целом характериз</w:t>
      </w:r>
      <w:r w:rsidRPr="003A46CF">
        <w:rPr>
          <w:rFonts w:ascii="Arial" w:hAnsi="Arial" w:cs="Arial"/>
          <w:szCs w:val="24"/>
        </w:rPr>
        <w:t>у</w:t>
      </w:r>
      <w:r w:rsidRPr="003A46CF">
        <w:rPr>
          <w:rFonts w:ascii="Arial" w:hAnsi="Arial" w:cs="Arial"/>
          <w:szCs w:val="24"/>
        </w:rPr>
        <w:t xml:space="preserve">ется устойчивой тенденцией роста численности населения, в том числе и за счет миграционного притока. </w:t>
      </w:r>
      <w:r w:rsidR="008F6E12" w:rsidRPr="003A46CF">
        <w:rPr>
          <w:rFonts w:ascii="Arial" w:hAnsi="Arial" w:cs="Arial"/>
          <w:szCs w:val="24"/>
        </w:rPr>
        <w:t xml:space="preserve">Ощутимый рост, во всех населённых пунктах, виден за 2015 год, и составил на январь 2016 года 331 человек, то есть 5,4 %. </w:t>
      </w:r>
    </w:p>
    <w:p w14:paraId="3A465E40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Процесс роста численности населения в Белозерском сельсовете протекает как за счёт роста рождаемости населения, так и за счёт миграционного притока </w:t>
      </w:r>
      <w:r w:rsidRPr="003A46CF">
        <w:rPr>
          <w:rFonts w:ascii="Arial" w:hAnsi="Arial" w:cs="Arial"/>
          <w:szCs w:val="24"/>
        </w:rPr>
        <w:lastRenderedPageBreak/>
        <w:t>населения. В числе мигрантов граждане, прибывшие из других районов Курга</w:t>
      </w:r>
      <w:r w:rsidRPr="003A46CF">
        <w:rPr>
          <w:rFonts w:ascii="Arial" w:hAnsi="Arial" w:cs="Arial"/>
          <w:szCs w:val="24"/>
        </w:rPr>
        <w:t>н</w:t>
      </w:r>
      <w:r w:rsidRPr="003A46CF">
        <w:rPr>
          <w:rFonts w:ascii="Arial" w:hAnsi="Arial" w:cs="Arial"/>
          <w:szCs w:val="24"/>
        </w:rPr>
        <w:t xml:space="preserve">ской области, а так же из ближнего зарубежья. Близость к областному центру, а также развитая социальная инфраструктура села </w:t>
      </w:r>
      <w:proofErr w:type="gramStart"/>
      <w:r w:rsidRPr="003A46CF">
        <w:rPr>
          <w:rFonts w:ascii="Arial" w:hAnsi="Arial" w:cs="Arial"/>
          <w:szCs w:val="24"/>
        </w:rPr>
        <w:t>Белозерское</w:t>
      </w:r>
      <w:proofErr w:type="gramEnd"/>
      <w:r w:rsidRPr="003A46CF">
        <w:rPr>
          <w:rFonts w:ascii="Arial" w:hAnsi="Arial" w:cs="Arial"/>
          <w:szCs w:val="24"/>
        </w:rPr>
        <w:t xml:space="preserve"> привлекают м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>грантов на территорию сельсовета.</w:t>
      </w:r>
    </w:p>
    <w:p w14:paraId="5C4A243B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Плотность населения Белозерского сельского поселения (число жителей на 1 га) </w:t>
      </w:r>
      <w:r w:rsidR="00753FD6" w:rsidRPr="003A46CF">
        <w:rPr>
          <w:rFonts w:ascii="Arial" w:hAnsi="Arial" w:cs="Arial"/>
          <w:szCs w:val="24"/>
        </w:rPr>
        <w:t>составляет</w:t>
      </w:r>
      <w:r w:rsidRPr="003A46CF">
        <w:rPr>
          <w:rFonts w:ascii="Arial" w:hAnsi="Arial" w:cs="Arial"/>
          <w:szCs w:val="24"/>
        </w:rPr>
        <w:t>– 3,</w:t>
      </w:r>
      <w:r w:rsidR="00632419" w:rsidRPr="003A46CF">
        <w:rPr>
          <w:rFonts w:ascii="Arial" w:hAnsi="Arial" w:cs="Arial"/>
          <w:szCs w:val="24"/>
        </w:rPr>
        <w:t>3</w:t>
      </w:r>
      <w:r w:rsidRPr="003A46CF">
        <w:rPr>
          <w:rFonts w:ascii="Arial" w:hAnsi="Arial" w:cs="Arial"/>
          <w:szCs w:val="24"/>
        </w:rPr>
        <w:t xml:space="preserve"> человека.</w:t>
      </w:r>
    </w:p>
    <w:p w14:paraId="5C237309" w14:textId="77777777" w:rsidR="00A25C2B" w:rsidRPr="003A46CF" w:rsidRDefault="00632419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Важным </w:t>
      </w:r>
      <w:r w:rsidR="00E824F6" w:rsidRPr="003A46CF">
        <w:rPr>
          <w:rFonts w:ascii="Arial" w:hAnsi="Arial" w:cs="Arial"/>
          <w:szCs w:val="24"/>
        </w:rPr>
        <w:t>показателем демографической ситуации является половозрастная</w:t>
      </w:r>
      <w:r w:rsidR="00A25C2B" w:rsidRPr="003A46CF">
        <w:rPr>
          <w:rFonts w:ascii="Arial" w:hAnsi="Arial" w:cs="Arial"/>
          <w:szCs w:val="24"/>
        </w:rPr>
        <w:t xml:space="preserve"> структура населения.</w:t>
      </w:r>
    </w:p>
    <w:p w14:paraId="4BF41F4D" w14:textId="77777777" w:rsidR="00A25C2B" w:rsidRPr="003A46CF" w:rsidRDefault="00A25C2B" w:rsidP="00A25C2B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2.2.2 - Структура населения Белозерского сельсовета по во</w:t>
      </w:r>
      <w:r w:rsidRPr="003A46CF">
        <w:rPr>
          <w:rFonts w:ascii="Arial" w:hAnsi="Arial" w:cs="Arial"/>
          <w:b/>
          <w:szCs w:val="24"/>
        </w:rPr>
        <w:t>з</w:t>
      </w:r>
      <w:r w:rsidRPr="003A46CF">
        <w:rPr>
          <w:rFonts w:ascii="Arial" w:hAnsi="Arial" w:cs="Arial"/>
          <w:b/>
          <w:szCs w:val="24"/>
        </w:rPr>
        <w:t xml:space="preserve">расту </w:t>
      </w:r>
      <w:r w:rsidR="00003CED" w:rsidRPr="003A46CF">
        <w:rPr>
          <w:rFonts w:ascii="Arial" w:hAnsi="Arial" w:cs="Arial"/>
          <w:b/>
          <w:szCs w:val="24"/>
        </w:rPr>
        <w:t>(всё население сельское)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443"/>
        <w:gridCol w:w="1443"/>
        <w:gridCol w:w="1443"/>
        <w:gridCol w:w="1440"/>
      </w:tblGrid>
      <w:tr w:rsidR="003A46CF" w:rsidRPr="003A46CF" w14:paraId="450D2C16" w14:textId="77777777" w:rsidTr="00E06C03">
        <w:trPr>
          <w:trHeight w:val="23"/>
          <w:tblHeader/>
          <w:jc w:val="center"/>
        </w:trPr>
        <w:tc>
          <w:tcPr>
            <w:tcW w:w="3580" w:type="dxa"/>
            <w:shd w:val="clear" w:color="auto" w:fill="auto"/>
          </w:tcPr>
          <w:p w14:paraId="6649FD14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Возрастные группы, лет</w:t>
            </w:r>
          </w:p>
          <w:p w14:paraId="3433449D" w14:textId="77777777" w:rsidR="00003CED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Женщин</w:t>
            </w:r>
            <w:proofErr w:type="gramStart"/>
            <w:r w:rsidRPr="003A46CF">
              <w:rPr>
                <w:rFonts w:ascii="Arial" w:hAnsi="Arial" w:cs="Arial"/>
              </w:rPr>
              <w:t>ы(</w:t>
            </w:r>
            <w:proofErr w:type="gramEnd"/>
            <w:r w:rsidRPr="003A46CF">
              <w:rPr>
                <w:rFonts w:ascii="Arial" w:hAnsi="Arial" w:cs="Arial"/>
              </w:rPr>
              <w:t>мужчины)</w:t>
            </w:r>
          </w:p>
        </w:tc>
        <w:tc>
          <w:tcPr>
            <w:tcW w:w="1443" w:type="dxa"/>
            <w:shd w:val="clear" w:color="auto" w:fill="auto"/>
          </w:tcPr>
          <w:p w14:paraId="44E5A5D6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2013 год</w:t>
            </w:r>
          </w:p>
        </w:tc>
        <w:tc>
          <w:tcPr>
            <w:tcW w:w="1443" w:type="dxa"/>
            <w:shd w:val="clear" w:color="auto" w:fill="auto"/>
          </w:tcPr>
          <w:p w14:paraId="23F5A1D9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2014 год</w:t>
            </w:r>
          </w:p>
        </w:tc>
        <w:tc>
          <w:tcPr>
            <w:tcW w:w="1443" w:type="dxa"/>
            <w:shd w:val="clear" w:color="auto" w:fill="auto"/>
          </w:tcPr>
          <w:p w14:paraId="60B58B74" w14:textId="77777777" w:rsidR="00E824F6" w:rsidRPr="003A46CF" w:rsidRDefault="00003CED" w:rsidP="00003CED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2015 год</w:t>
            </w:r>
          </w:p>
        </w:tc>
        <w:tc>
          <w:tcPr>
            <w:tcW w:w="1440" w:type="dxa"/>
            <w:shd w:val="clear" w:color="auto" w:fill="auto"/>
          </w:tcPr>
          <w:p w14:paraId="7247E6E4" w14:textId="77777777" w:rsidR="00E824F6" w:rsidRPr="003A46CF" w:rsidRDefault="00003CED" w:rsidP="00003CED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2016 год</w:t>
            </w:r>
          </w:p>
        </w:tc>
      </w:tr>
      <w:tr w:rsidR="003A46CF" w:rsidRPr="003A46CF" w14:paraId="20745BDF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E5F4725" w14:textId="77777777" w:rsidR="00003CED" w:rsidRPr="003A46CF" w:rsidRDefault="00003CED" w:rsidP="00003CED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Всё население, человек</w:t>
            </w:r>
          </w:p>
        </w:tc>
        <w:tc>
          <w:tcPr>
            <w:tcW w:w="1443" w:type="dxa"/>
            <w:shd w:val="clear" w:color="auto" w:fill="auto"/>
          </w:tcPr>
          <w:p w14:paraId="37979F0C" w14:textId="77777777" w:rsidR="00003CED" w:rsidRPr="003A46CF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1443" w:type="dxa"/>
            <w:shd w:val="clear" w:color="auto" w:fill="auto"/>
          </w:tcPr>
          <w:p w14:paraId="4DE2A794" w14:textId="77777777" w:rsidR="00003CED" w:rsidRPr="003A46CF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1443" w:type="dxa"/>
            <w:shd w:val="clear" w:color="auto" w:fill="auto"/>
          </w:tcPr>
          <w:p w14:paraId="436A61D2" w14:textId="77777777" w:rsidR="00003CED" w:rsidRPr="003A46CF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6030</w:t>
            </w:r>
          </w:p>
        </w:tc>
        <w:tc>
          <w:tcPr>
            <w:tcW w:w="1440" w:type="dxa"/>
            <w:shd w:val="clear" w:color="auto" w:fill="auto"/>
          </w:tcPr>
          <w:p w14:paraId="51278421" w14:textId="77777777" w:rsidR="00003CED" w:rsidRPr="003A46CF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6361</w:t>
            </w:r>
          </w:p>
        </w:tc>
      </w:tr>
      <w:tr w:rsidR="003A46CF" w:rsidRPr="003A46CF" w14:paraId="16282F01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4CCAF78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В том числе в возрасте:</w:t>
            </w:r>
          </w:p>
        </w:tc>
        <w:tc>
          <w:tcPr>
            <w:tcW w:w="1443" w:type="dxa"/>
            <w:shd w:val="clear" w:color="auto" w:fill="auto"/>
          </w:tcPr>
          <w:p w14:paraId="343A223A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43" w:type="dxa"/>
            <w:shd w:val="clear" w:color="auto" w:fill="auto"/>
          </w:tcPr>
          <w:p w14:paraId="552D9103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43" w:type="dxa"/>
            <w:shd w:val="clear" w:color="auto" w:fill="auto"/>
          </w:tcPr>
          <w:p w14:paraId="6782FC82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65DC634F" w14:textId="77777777" w:rsidR="00E824F6" w:rsidRPr="003A46CF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</w:tr>
      <w:tr w:rsidR="003A46CF" w:rsidRPr="003A46CF" w14:paraId="229C7120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60A91821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До 1 года</w:t>
            </w:r>
          </w:p>
        </w:tc>
        <w:tc>
          <w:tcPr>
            <w:tcW w:w="1443" w:type="dxa"/>
            <w:shd w:val="clear" w:color="auto" w:fill="auto"/>
          </w:tcPr>
          <w:p w14:paraId="534667DD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85</w:t>
            </w:r>
          </w:p>
        </w:tc>
        <w:tc>
          <w:tcPr>
            <w:tcW w:w="1443" w:type="dxa"/>
            <w:shd w:val="clear" w:color="auto" w:fill="auto"/>
          </w:tcPr>
          <w:p w14:paraId="0D84804C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78</w:t>
            </w:r>
          </w:p>
        </w:tc>
        <w:tc>
          <w:tcPr>
            <w:tcW w:w="1443" w:type="dxa"/>
            <w:shd w:val="clear" w:color="auto" w:fill="auto"/>
          </w:tcPr>
          <w:p w14:paraId="4DE79AD3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2B467C88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66</w:t>
            </w:r>
          </w:p>
        </w:tc>
      </w:tr>
      <w:tr w:rsidR="003A46CF" w:rsidRPr="003A46CF" w14:paraId="17869166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2D7BF5F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От 1 до 6 лет</w:t>
            </w:r>
          </w:p>
        </w:tc>
        <w:tc>
          <w:tcPr>
            <w:tcW w:w="1443" w:type="dxa"/>
            <w:shd w:val="clear" w:color="auto" w:fill="auto"/>
          </w:tcPr>
          <w:p w14:paraId="7E4F8C30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522</w:t>
            </w:r>
          </w:p>
        </w:tc>
        <w:tc>
          <w:tcPr>
            <w:tcW w:w="1443" w:type="dxa"/>
            <w:shd w:val="clear" w:color="auto" w:fill="auto"/>
          </w:tcPr>
          <w:p w14:paraId="295B8F73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579</w:t>
            </w:r>
          </w:p>
        </w:tc>
        <w:tc>
          <w:tcPr>
            <w:tcW w:w="1443" w:type="dxa"/>
            <w:shd w:val="clear" w:color="auto" w:fill="auto"/>
          </w:tcPr>
          <w:p w14:paraId="5BCEEC35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0A004983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605</w:t>
            </w:r>
          </w:p>
        </w:tc>
      </w:tr>
      <w:tr w:rsidR="003A46CF" w:rsidRPr="003A46CF" w14:paraId="5F55FDA3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1DFB48A6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От 3 до 6 лет</w:t>
            </w:r>
          </w:p>
        </w:tc>
        <w:tc>
          <w:tcPr>
            <w:tcW w:w="1443" w:type="dxa"/>
            <w:shd w:val="clear" w:color="auto" w:fill="auto"/>
          </w:tcPr>
          <w:p w14:paraId="024A40AF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68CE6276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397</w:t>
            </w:r>
          </w:p>
        </w:tc>
        <w:tc>
          <w:tcPr>
            <w:tcW w:w="1443" w:type="dxa"/>
            <w:shd w:val="clear" w:color="auto" w:fill="auto"/>
          </w:tcPr>
          <w:p w14:paraId="0EDF6F45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5DDBEC88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427</w:t>
            </w:r>
          </w:p>
        </w:tc>
      </w:tr>
      <w:tr w:rsidR="003A46CF" w:rsidRPr="003A46CF" w14:paraId="38AA27A4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CE0188A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От 16 до 55(60) лет</w:t>
            </w:r>
          </w:p>
        </w:tc>
        <w:tc>
          <w:tcPr>
            <w:tcW w:w="1443" w:type="dxa"/>
            <w:shd w:val="clear" w:color="auto" w:fill="auto"/>
          </w:tcPr>
          <w:p w14:paraId="25B8CA9F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3896</w:t>
            </w:r>
          </w:p>
        </w:tc>
        <w:tc>
          <w:tcPr>
            <w:tcW w:w="1443" w:type="dxa"/>
            <w:shd w:val="clear" w:color="auto" w:fill="auto"/>
          </w:tcPr>
          <w:p w14:paraId="3D09818E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3065</w:t>
            </w:r>
          </w:p>
        </w:tc>
        <w:tc>
          <w:tcPr>
            <w:tcW w:w="1443" w:type="dxa"/>
            <w:shd w:val="clear" w:color="auto" w:fill="auto"/>
          </w:tcPr>
          <w:p w14:paraId="3A241982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3332</w:t>
            </w:r>
          </w:p>
        </w:tc>
        <w:tc>
          <w:tcPr>
            <w:tcW w:w="1440" w:type="dxa"/>
            <w:shd w:val="clear" w:color="auto" w:fill="auto"/>
          </w:tcPr>
          <w:p w14:paraId="6720D7FE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3489</w:t>
            </w:r>
          </w:p>
        </w:tc>
      </w:tr>
      <w:tr w:rsidR="00E824F6" w:rsidRPr="003A46CF" w14:paraId="387B3F68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796A155C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От 55(60) лет</w:t>
            </w:r>
          </w:p>
        </w:tc>
        <w:tc>
          <w:tcPr>
            <w:tcW w:w="1443" w:type="dxa"/>
            <w:shd w:val="clear" w:color="auto" w:fill="auto"/>
          </w:tcPr>
          <w:p w14:paraId="56D6C400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1039</w:t>
            </w:r>
          </w:p>
        </w:tc>
        <w:tc>
          <w:tcPr>
            <w:tcW w:w="1443" w:type="dxa"/>
            <w:shd w:val="clear" w:color="auto" w:fill="auto"/>
          </w:tcPr>
          <w:p w14:paraId="30A1D02C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1783</w:t>
            </w:r>
          </w:p>
        </w:tc>
        <w:tc>
          <w:tcPr>
            <w:tcW w:w="1443" w:type="dxa"/>
            <w:shd w:val="clear" w:color="auto" w:fill="auto"/>
          </w:tcPr>
          <w:p w14:paraId="1F4247A8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1415</w:t>
            </w:r>
          </w:p>
        </w:tc>
        <w:tc>
          <w:tcPr>
            <w:tcW w:w="1440" w:type="dxa"/>
            <w:shd w:val="clear" w:color="auto" w:fill="auto"/>
          </w:tcPr>
          <w:p w14:paraId="3CB58F09" w14:textId="77777777" w:rsidR="00E824F6" w:rsidRPr="003A46CF" w:rsidRDefault="00003CED" w:rsidP="00A25C2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1447</w:t>
            </w:r>
          </w:p>
        </w:tc>
      </w:tr>
    </w:tbl>
    <w:p w14:paraId="0D4B7D9D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</w:p>
    <w:p w14:paraId="538566C0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noProof/>
          <w:szCs w:val="24"/>
          <w:lang w:eastAsia="ru-RU"/>
        </w:rPr>
        <w:lastRenderedPageBreak/>
        <w:drawing>
          <wp:inline distT="0" distB="0" distL="0" distR="0" wp14:anchorId="6F5738C0" wp14:editId="002919C3">
            <wp:extent cx="4997022" cy="5975350"/>
            <wp:effectExtent l="0" t="0" r="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963" cy="5981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361BD" w14:textId="77777777" w:rsidR="00003CED" w:rsidRPr="003A46CF" w:rsidRDefault="00DC1D61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Рис.2</w:t>
      </w:r>
      <w:r w:rsidR="00A25C2B" w:rsidRPr="003A46CF">
        <w:rPr>
          <w:rFonts w:ascii="Arial" w:hAnsi="Arial" w:cs="Arial"/>
          <w:b/>
          <w:szCs w:val="24"/>
        </w:rPr>
        <w:t xml:space="preserve">.2.1 </w:t>
      </w:r>
      <w:proofErr w:type="gramStart"/>
      <w:r w:rsidR="00A25C2B" w:rsidRPr="003A46CF">
        <w:rPr>
          <w:rFonts w:ascii="Arial" w:hAnsi="Arial" w:cs="Arial"/>
          <w:b/>
          <w:szCs w:val="24"/>
        </w:rPr>
        <w:t>Поло-возрастная</w:t>
      </w:r>
      <w:proofErr w:type="gramEnd"/>
      <w:r w:rsidR="00A25C2B" w:rsidRPr="003A46CF">
        <w:rPr>
          <w:rFonts w:ascii="Arial" w:hAnsi="Arial" w:cs="Arial"/>
          <w:b/>
          <w:szCs w:val="24"/>
        </w:rPr>
        <w:t xml:space="preserve"> пирамида Белозерского сельсовета</w:t>
      </w:r>
      <w:r w:rsidR="00003CED" w:rsidRPr="003A46CF">
        <w:rPr>
          <w:rFonts w:ascii="Arial" w:hAnsi="Arial" w:cs="Arial"/>
          <w:b/>
          <w:szCs w:val="24"/>
        </w:rPr>
        <w:t xml:space="preserve"> </w:t>
      </w:r>
    </w:p>
    <w:p w14:paraId="766DC0EB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b/>
          <w:szCs w:val="24"/>
        </w:rPr>
        <w:t xml:space="preserve">Структура населения по </w:t>
      </w:r>
      <w:r w:rsidR="00003CED" w:rsidRPr="003A46CF">
        <w:rPr>
          <w:rFonts w:ascii="Arial" w:hAnsi="Arial" w:cs="Arial"/>
          <w:b/>
          <w:szCs w:val="24"/>
        </w:rPr>
        <w:t>половозрастному</w:t>
      </w:r>
      <w:r w:rsidRPr="003A46CF">
        <w:rPr>
          <w:rFonts w:ascii="Arial" w:hAnsi="Arial" w:cs="Arial"/>
          <w:b/>
          <w:szCs w:val="24"/>
        </w:rPr>
        <w:t xml:space="preserve"> составу</w:t>
      </w:r>
      <w:r w:rsidR="00003CED" w:rsidRPr="003A46CF">
        <w:rPr>
          <w:rFonts w:ascii="Arial" w:hAnsi="Arial" w:cs="Arial"/>
          <w:b/>
          <w:szCs w:val="24"/>
        </w:rPr>
        <w:t xml:space="preserve"> </w:t>
      </w:r>
      <w:r w:rsidRPr="003A46CF">
        <w:rPr>
          <w:rFonts w:ascii="Arial" w:hAnsi="Arial" w:cs="Arial"/>
          <w:b/>
          <w:szCs w:val="24"/>
        </w:rPr>
        <w:t>о</w:t>
      </w:r>
      <w:r w:rsidR="00003CED" w:rsidRPr="003A46CF">
        <w:rPr>
          <w:rFonts w:ascii="Arial" w:hAnsi="Arial" w:cs="Arial"/>
          <w:b/>
          <w:szCs w:val="24"/>
        </w:rPr>
        <w:t>пределена на о</w:t>
      </w:r>
      <w:r w:rsidR="00003CED" w:rsidRPr="003A46CF">
        <w:rPr>
          <w:rFonts w:ascii="Arial" w:hAnsi="Arial" w:cs="Arial"/>
          <w:b/>
          <w:szCs w:val="24"/>
        </w:rPr>
        <w:t>с</w:t>
      </w:r>
      <w:r w:rsidR="00003CED" w:rsidRPr="003A46CF">
        <w:rPr>
          <w:rFonts w:ascii="Arial" w:hAnsi="Arial" w:cs="Arial"/>
          <w:b/>
          <w:szCs w:val="24"/>
        </w:rPr>
        <w:t>новании данных генерального плана</w:t>
      </w:r>
      <w:r w:rsidRPr="003A46CF">
        <w:rPr>
          <w:rFonts w:ascii="Arial" w:hAnsi="Arial" w:cs="Arial"/>
          <w:b/>
          <w:szCs w:val="24"/>
        </w:rPr>
        <w:t>.</w:t>
      </w:r>
      <w:r w:rsidRPr="003A46CF">
        <w:rPr>
          <w:rFonts w:ascii="Arial" w:hAnsi="Arial" w:cs="Arial"/>
          <w:szCs w:val="24"/>
        </w:rPr>
        <w:t xml:space="preserve"> В структуре населения удельный вес тр</w:t>
      </w:r>
      <w:r w:rsidRPr="003A46CF">
        <w:rPr>
          <w:rFonts w:ascii="Arial" w:hAnsi="Arial" w:cs="Arial"/>
          <w:szCs w:val="24"/>
        </w:rPr>
        <w:t>у</w:t>
      </w:r>
      <w:r w:rsidRPr="003A46CF">
        <w:rPr>
          <w:rFonts w:ascii="Arial" w:hAnsi="Arial" w:cs="Arial"/>
          <w:szCs w:val="24"/>
        </w:rPr>
        <w:t>доспособного населения составляет 54,4% от численности населения сельского поселения, дети дошкольного и школьного возраста — 20,3%, нетрудоспособное население — 25,3%.</w:t>
      </w:r>
    </w:p>
    <w:p w14:paraId="398701E9" w14:textId="77777777" w:rsidR="00A25C2B" w:rsidRPr="003A46CF" w:rsidRDefault="00A25C2B" w:rsidP="00A25C2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noProof/>
          <w:szCs w:val="24"/>
          <w:lang w:eastAsia="ru-RU"/>
        </w:rPr>
        <w:lastRenderedPageBreak/>
        <w:drawing>
          <wp:inline distT="0" distB="0" distL="0" distR="0" wp14:anchorId="43CDF2A1" wp14:editId="4EE1EB72">
            <wp:extent cx="5422900" cy="29343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B072B" w14:textId="77777777" w:rsidR="00A25C2B" w:rsidRPr="003A46CF" w:rsidRDefault="00DC1D61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Рис.2</w:t>
      </w:r>
      <w:r w:rsidR="00A25C2B" w:rsidRPr="003A46CF">
        <w:rPr>
          <w:rFonts w:ascii="Arial" w:hAnsi="Arial" w:cs="Arial"/>
          <w:b/>
          <w:szCs w:val="24"/>
        </w:rPr>
        <w:t>.2.2 Современный баланс численности населения Белозерского сельсовета по возрастному составу</w:t>
      </w:r>
      <w:r w:rsidR="00003CED" w:rsidRPr="003A46CF">
        <w:rPr>
          <w:rFonts w:ascii="Arial" w:hAnsi="Arial" w:cs="Arial"/>
          <w:b/>
          <w:szCs w:val="24"/>
        </w:rPr>
        <w:t xml:space="preserve"> </w:t>
      </w:r>
    </w:p>
    <w:p w14:paraId="71C6C438" w14:textId="77777777" w:rsidR="00C135D9" w:rsidRPr="003A46CF" w:rsidRDefault="00DC1D61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2</w:t>
      </w:r>
      <w:r w:rsidR="00A25C2B" w:rsidRPr="003A46CF">
        <w:rPr>
          <w:rFonts w:ascii="Arial" w:hAnsi="Arial" w:cs="Arial"/>
          <w:b/>
          <w:szCs w:val="24"/>
        </w:rPr>
        <w:t>.2.3 - Распределение трудовых ресурсов</w:t>
      </w:r>
    </w:p>
    <w:p w14:paraId="58C57CC8" w14:textId="77777777" w:rsidR="00A25C2B" w:rsidRPr="003A46CF" w:rsidRDefault="00A25C2B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 xml:space="preserve"> Белозерского сельсовета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1327"/>
        <w:gridCol w:w="614"/>
        <w:gridCol w:w="1297"/>
        <w:gridCol w:w="767"/>
        <w:gridCol w:w="1307"/>
        <w:gridCol w:w="614"/>
        <w:gridCol w:w="1289"/>
        <w:gridCol w:w="502"/>
      </w:tblGrid>
      <w:tr w:rsidR="003A46CF" w:rsidRPr="003A46CF" w14:paraId="664BA9C9" w14:textId="77777777" w:rsidTr="00D466DF">
        <w:trPr>
          <w:trHeight w:val="23"/>
          <w:jc w:val="center"/>
        </w:trPr>
        <w:tc>
          <w:tcPr>
            <w:tcW w:w="1632" w:type="dxa"/>
            <w:vMerge w:val="restart"/>
            <w:shd w:val="clear" w:color="auto" w:fill="auto"/>
          </w:tcPr>
          <w:p w14:paraId="199F294E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Виды экон</w:t>
            </w:r>
            <w:r w:rsidRPr="003A46CF">
              <w:rPr>
                <w:rFonts w:ascii="Arial" w:hAnsi="Arial" w:cs="Arial"/>
                <w:szCs w:val="20"/>
              </w:rPr>
              <w:t>о</w:t>
            </w:r>
            <w:r w:rsidRPr="003A46CF">
              <w:rPr>
                <w:rFonts w:ascii="Arial" w:hAnsi="Arial" w:cs="Arial"/>
                <w:szCs w:val="20"/>
              </w:rPr>
              <w:t>мической деятельн</w:t>
            </w:r>
            <w:r w:rsidRPr="003A46CF">
              <w:rPr>
                <w:rFonts w:ascii="Arial" w:hAnsi="Arial" w:cs="Arial"/>
                <w:szCs w:val="20"/>
              </w:rPr>
              <w:t>о</w:t>
            </w:r>
            <w:r w:rsidRPr="003A46CF">
              <w:rPr>
                <w:rFonts w:ascii="Arial" w:hAnsi="Arial" w:cs="Arial"/>
                <w:szCs w:val="20"/>
              </w:rPr>
              <w:t>сти</w:t>
            </w:r>
          </w:p>
        </w:tc>
        <w:tc>
          <w:tcPr>
            <w:tcW w:w="1941" w:type="dxa"/>
            <w:gridSpan w:val="2"/>
            <w:shd w:val="clear" w:color="auto" w:fill="auto"/>
          </w:tcPr>
          <w:p w14:paraId="0C6F1073" w14:textId="77777777" w:rsidR="007857BD" w:rsidRPr="003A46CF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</w:t>
            </w:r>
            <w:r w:rsidR="005465B2" w:rsidRPr="003A46CF">
              <w:rPr>
                <w:rFonts w:ascii="Arial" w:hAnsi="Arial" w:cs="Arial"/>
                <w:szCs w:val="20"/>
              </w:rPr>
              <w:t>13</w:t>
            </w:r>
            <w:r w:rsidRPr="003A46CF">
              <w:rPr>
                <w:rFonts w:ascii="Arial" w:hAnsi="Arial" w:cs="Arial"/>
                <w:szCs w:val="20"/>
              </w:rPr>
              <w:t xml:space="preserve"> год</w:t>
            </w:r>
          </w:p>
        </w:tc>
        <w:tc>
          <w:tcPr>
            <w:tcW w:w="2064" w:type="dxa"/>
            <w:gridSpan w:val="2"/>
            <w:shd w:val="clear" w:color="auto" w:fill="auto"/>
          </w:tcPr>
          <w:p w14:paraId="2DDDCC15" w14:textId="77777777" w:rsidR="007857BD" w:rsidRPr="003A46CF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</w:t>
            </w:r>
            <w:r w:rsidR="005465B2" w:rsidRPr="003A46CF">
              <w:rPr>
                <w:rFonts w:ascii="Arial" w:hAnsi="Arial" w:cs="Arial"/>
                <w:szCs w:val="20"/>
              </w:rPr>
              <w:t>14</w:t>
            </w:r>
            <w:r w:rsidRPr="003A46CF">
              <w:rPr>
                <w:rFonts w:ascii="Arial" w:hAnsi="Arial" w:cs="Arial"/>
                <w:szCs w:val="20"/>
              </w:rPr>
              <w:t xml:space="preserve"> год</w:t>
            </w:r>
          </w:p>
        </w:tc>
        <w:tc>
          <w:tcPr>
            <w:tcW w:w="1921" w:type="dxa"/>
            <w:gridSpan w:val="2"/>
            <w:shd w:val="clear" w:color="auto" w:fill="auto"/>
          </w:tcPr>
          <w:p w14:paraId="73F85AB3" w14:textId="77777777" w:rsidR="007857BD" w:rsidRPr="003A46CF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</w:t>
            </w:r>
            <w:r w:rsidR="005465B2" w:rsidRPr="003A46CF">
              <w:rPr>
                <w:rFonts w:ascii="Arial" w:hAnsi="Arial" w:cs="Arial"/>
                <w:szCs w:val="20"/>
              </w:rPr>
              <w:t>15</w:t>
            </w:r>
            <w:r w:rsidRPr="003A46CF">
              <w:rPr>
                <w:rFonts w:ascii="Arial" w:hAnsi="Arial" w:cs="Arial"/>
                <w:szCs w:val="20"/>
              </w:rPr>
              <w:t xml:space="preserve"> год</w:t>
            </w:r>
          </w:p>
        </w:tc>
        <w:tc>
          <w:tcPr>
            <w:tcW w:w="1791" w:type="dxa"/>
            <w:gridSpan w:val="2"/>
            <w:shd w:val="clear" w:color="auto" w:fill="auto"/>
          </w:tcPr>
          <w:p w14:paraId="7718CC6B" w14:textId="77777777" w:rsidR="007857BD" w:rsidRPr="003A46CF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20</w:t>
            </w:r>
            <w:r w:rsidR="005465B2" w:rsidRPr="003A46CF">
              <w:rPr>
                <w:rFonts w:ascii="Arial" w:hAnsi="Arial" w:cs="Arial"/>
                <w:szCs w:val="20"/>
              </w:rPr>
              <w:t>16</w:t>
            </w:r>
            <w:r w:rsidRPr="003A46CF">
              <w:rPr>
                <w:rFonts w:ascii="Arial" w:hAnsi="Arial" w:cs="Arial"/>
                <w:szCs w:val="20"/>
              </w:rPr>
              <w:t xml:space="preserve"> год</w:t>
            </w:r>
          </w:p>
        </w:tc>
      </w:tr>
      <w:tr w:rsidR="003A46CF" w:rsidRPr="003A46CF" w14:paraId="62905AEF" w14:textId="77777777" w:rsidTr="00D466DF">
        <w:trPr>
          <w:trHeight w:val="23"/>
          <w:jc w:val="center"/>
        </w:trPr>
        <w:tc>
          <w:tcPr>
            <w:tcW w:w="1632" w:type="dxa"/>
            <w:vMerge/>
            <w:shd w:val="clear" w:color="auto" w:fill="auto"/>
          </w:tcPr>
          <w:p w14:paraId="2D975589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6E8CA9F0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Числе</w:t>
            </w:r>
            <w:r w:rsidRPr="003A46CF">
              <w:rPr>
                <w:rFonts w:ascii="Arial" w:hAnsi="Arial" w:cs="Arial"/>
                <w:szCs w:val="20"/>
              </w:rPr>
              <w:t>н</w:t>
            </w:r>
            <w:r w:rsidRPr="003A46CF">
              <w:rPr>
                <w:rFonts w:ascii="Arial" w:hAnsi="Arial" w:cs="Arial"/>
                <w:szCs w:val="20"/>
              </w:rPr>
              <w:t>ность ч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ловек</w:t>
            </w:r>
          </w:p>
        </w:tc>
        <w:tc>
          <w:tcPr>
            <w:tcW w:w="614" w:type="dxa"/>
            <w:shd w:val="clear" w:color="auto" w:fill="auto"/>
          </w:tcPr>
          <w:p w14:paraId="256F192C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1297" w:type="dxa"/>
            <w:shd w:val="clear" w:color="auto" w:fill="auto"/>
          </w:tcPr>
          <w:p w14:paraId="4EDD4372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Числе</w:t>
            </w:r>
            <w:r w:rsidRPr="003A46CF">
              <w:rPr>
                <w:rFonts w:ascii="Arial" w:hAnsi="Arial" w:cs="Arial"/>
                <w:szCs w:val="20"/>
              </w:rPr>
              <w:t>н</w:t>
            </w:r>
            <w:r w:rsidRPr="003A46CF">
              <w:rPr>
                <w:rFonts w:ascii="Arial" w:hAnsi="Arial" w:cs="Arial"/>
                <w:szCs w:val="20"/>
              </w:rPr>
              <w:t>ность ч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ловек</w:t>
            </w:r>
          </w:p>
        </w:tc>
        <w:tc>
          <w:tcPr>
            <w:tcW w:w="767" w:type="dxa"/>
            <w:shd w:val="clear" w:color="auto" w:fill="auto"/>
          </w:tcPr>
          <w:p w14:paraId="2D59CC8A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Чи</w:t>
            </w:r>
            <w:r w:rsidRPr="003A46CF">
              <w:rPr>
                <w:rFonts w:ascii="Arial" w:hAnsi="Arial" w:cs="Arial"/>
                <w:szCs w:val="20"/>
              </w:rPr>
              <w:t>с</w:t>
            </w:r>
            <w:r w:rsidRPr="003A46CF">
              <w:rPr>
                <w:rFonts w:ascii="Arial" w:hAnsi="Arial" w:cs="Arial"/>
                <w:szCs w:val="20"/>
              </w:rPr>
              <w:t>ле</w:t>
            </w:r>
            <w:r w:rsidRPr="003A46CF">
              <w:rPr>
                <w:rFonts w:ascii="Arial" w:hAnsi="Arial" w:cs="Arial"/>
                <w:szCs w:val="20"/>
              </w:rPr>
              <w:t>н</w:t>
            </w:r>
            <w:r w:rsidRPr="003A46CF">
              <w:rPr>
                <w:rFonts w:ascii="Arial" w:hAnsi="Arial" w:cs="Arial"/>
                <w:szCs w:val="20"/>
              </w:rPr>
              <w:t>ность ч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л</w:t>
            </w:r>
            <w:r w:rsidRPr="003A46CF">
              <w:rPr>
                <w:rFonts w:ascii="Arial" w:hAnsi="Arial" w:cs="Arial"/>
                <w:szCs w:val="20"/>
              </w:rPr>
              <w:t>о</w:t>
            </w:r>
            <w:r w:rsidRPr="003A46CF">
              <w:rPr>
                <w:rFonts w:ascii="Arial" w:hAnsi="Arial" w:cs="Arial"/>
                <w:szCs w:val="20"/>
              </w:rPr>
              <w:t>век</w:t>
            </w:r>
          </w:p>
        </w:tc>
        <w:tc>
          <w:tcPr>
            <w:tcW w:w="1307" w:type="dxa"/>
            <w:shd w:val="clear" w:color="auto" w:fill="auto"/>
          </w:tcPr>
          <w:p w14:paraId="25ED4033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Числе</w:t>
            </w:r>
            <w:r w:rsidRPr="003A46CF">
              <w:rPr>
                <w:rFonts w:ascii="Arial" w:hAnsi="Arial" w:cs="Arial"/>
                <w:szCs w:val="20"/>
              </w:rPr>
              <w:t>н</w:t>
            </w:r>
            <w:r w:rsidRPr="003A46CF">
              <w:rPr>
                <w:rFonts w:ascii="Arial" w:hAnsi="Arial" w:cs="Arial"/>
                <w:szCs w:val="20"/>
              </w:rPr>
              <w:t>ность ч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ловек</w:t>
            </w:r>
          </w:p>
        </w:tc>
        <w:tc>
          <w:tcPr>
            <w:tcW w:w="614" w:type="dxa"/>
            <w:shd w:val="clear" w:color="auto" w:fill="auto"/>
          </w:tcPr>
          <w:p w14:paraId="565E35B1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1289" w:type="dxa"/>
            <w:shd w:val="clear" w:color="auto" w:fill="auto"/>
          </w:tcPr>
          <w:p w14:paraId="1C83695F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Числе</w:t>
            </w:r>
            <w:r w:rsidRPr="003A46CF">
              <w:rPr>
                <w:rFonts w:ascii="Arial" w:hAnsi="Arial" w:cs="Arial"/>
                <w:szCs w:val="20"/>
              </w:rPr>
              <w:t>н</w:t>
            </w:r>
            <w:r w:rsidRPr="003A46CF">
              <w:rPr>
                <w:rFonts w:ascii="Arial" w:hAnsi="Arial" w:cs="Arial"/>
                <w:szCs w:val="20"/>
              </w:rPr>
              <w:t>ность ч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ловек</w:t>
            </w:r>
          </w:p>
        </w:tc>
        <w:tc>
          <w:tcPr>
            <w:tcW w:w="502" w:type="dxa"/>
            <w:shd w:val="clear" w:color="auto" w:fill="auto"/>
          </w:tcPr>
          <w:p w14:paraId="2AA2E3F8" w14:textId="77777777" w:rsidR="007857BD" w:rsidRPr="003A46CF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%</w:t>
            </w:r>
          </w:p>
        </w:tc>
      </w:tr>
      <w:tr w:rsidR="003A46CF" w:rsidRPr="003A46CF" w14:paraId="402398B0" w14:textId="77777777" w:rsidTr="00D466DF">
        <w:trPr>
          <w:trHeight w:val="23"/>
          <w:jc w:val="center"/>
        </w:trPr>
        <w:tc>
          <w:tcPr>
            <w:tcW w:w="1632" w:type="dxa"/>
            <w:shd w:val="clear" w:color="auto" w:fill="auto"/>
          </w:tcPr>
          <w:p w14:paraId="6592EF91" w14:textId="77777777" w:rsidR="005465B2" w:rsidRPr="003A46CF" w:rsidRDefault="00FE045E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Население сель</w:t>
            </w:r>
            <w:r w:rsidR="005465B2" w:rsidRPr="003A46CF">
              <w:rPr>
                <w:rFonts w:ascii="Arial" w:hAnsi="Arial" w:cs="Arial"/>
                <w:szCs w:val="20"/>
              </w:rPr>
              <w:t>совета, чел.</w:t>
            </w:r>
          </w:p>
        </w:tc>
        <w:tc>
          <w:tcPr>
            <w:tcW w:w="1327" w:type="dxa"/>
            <w:shd w:val="clear" w:color="auto" w:fill="auto"/>
          </w:tcPr>
          <w:p w14:paraId="2684FE9F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614" w:type="dxa"/>
            <w:shd w:val="clear" w:color="auto" w:fill="auto"/>
          </w:tcPr>
          <w:p w14:paraId="6C258FDE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50940E3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767" w:type="dxa"/>
            <w:shd w:val="clear" w:color="auto" w:fill="auto"/>
          </w:tcPr>
          <w:p w14:paraId="547D8576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546FB887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6030</w:t>
            </w:r>
          </w:p>
        </w:tc>
        <w:tc>
          <w:tcPr>
            <w:tcW w:w="614" w:type="dxa"/>
            <w:shd w:val="clear" w:color="auto" w:fill="auto"/>
          </w:tcPr>
          <w:p w14:paraId="66E4C139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39577B7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6361</w:t>
            </w:r>
          </w:p>
        </w:tc>
        <w:tc>
          <w:tcPr>
            <w:tcW w:w="502" w:type="dxa"/>
            <w:shd w:val="clear" w:color="auto" w:fill="auto"/>
          </w:tcPr>
          <w:p w14:paraId="4199FD27" w14:textId="77777777" w:rsidR="005465B2" w:rsidRPr="003A46CF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-</w:t>
            </w:r>
          </w:p>
        </w:tc>
      </w:tr>
      <w:tr w:rsidR="003A46CF" w:rsidRPr="003A46CF" w14:paraId="1C1011D6" w14:textId="77777777" w:rsidTr="00D466DF">
        <w:trPr>
          <w:trHeight w:val="23"/>
          <w:jc w:val="center"/>
        </w:trPr>
        <w:tc>
          <w:tcPr>
            <w:tcW w:w="1632" w:type="dxa"/>
            <w:shd w:val="clear" w:color="auto" w:fill="auto"/>
          </w:tcPr>
          <w:p w14:paraId="08498575" w14:textId="77777777" w:rsidR="007857BD" w:rsidRPr="003A46CF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Экономич</w:t>
            </w:r>
            <w:r w:rsidRPr="003A46CF">
              <w:rPr>
                <w:rFonts w:ascii="Arial" w:hAnsi="Arial" w:cs="Arial"/>
                <w:szCs w:val="20"/>
              </w:rPr>
              <w:t>е</w:t>
            </w:r>
            <w:r w:rsidRPr="003A46CF">
              <w:rPr>
                <w:rFonts w:ascii="Arial" w:hAnsi="Arial" w:cs="Arial"/>
                <w:szCs w:val="20"/>
              </w:rPr>
              <w:t>ски активное население</w:t>
            </w:r>
          </w:p>
        </w:tc>
        <w:tc>
          <w:tcPr>
            <w:tcW w:w="1327" w:type="dxa"/>
            <w:shd w:val="clear" w:color="auto" w:fill="auto"/>
          </w:tcPr>
          <w:p w14:paraId="373CE7C5" w14:textId="77777777" w:rsidR="007857BD" w:rsidRPr="003A46CF" w:rsidRDefault="005465B2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3004</w:t>
            </w:r>
          </w:p>
        </w:tc>
        <w:tc>
          <w:tcPr>
            <w:tcW w:w="614" w:type="dxa"/>
            <w:shd w:val="clear" w:color="auto" w:fill="auto"/>
          </w:tcPr>
          <w:p w14:paraId="68E83CB7" w14:textId="77777777" w:rsidR="007857BD" w:rsidRPr="003A46CF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49</w:t>
            </w:r>
          </w:p>
        </w:tc>
        <w:tc>
          <w:tcPr>
            <w:tcW w:w="1297" w:type="dxa"/>
            <w:shd w:val="clear" w:color="auto" w:fill="auto"/>
          </w:tcPr>
          <w:p w14:paraId="647446BC" w14:textId="77777777" w:rsidR="007857BD" w:rsidRPr="003A46CF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3014</w:t>
            </w:r>
          </w:p>
        </w:tc>
        <w:tc>
          <w:tcPr>
            <w:tcW w:w="767" w:type="dxa"/>
            <w:shd w:val="clear" w:color="auto" w:fill="auto"/>
          </w:tcPr>
          <w:p w14:paraId="16FF3983" w14:textId="77777777" w:rsidR="007857BD" w:rsidRPr="003A46CF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49</w:t>
            </w:r>
          </w:p>
        </w:tc>
        <w:tc>
          <w:tcPr>
            <w:tcW w:w="1307" w:type="dxa"/>
            <w:shd w:val="clear" w:color="auto" w:fill="auto"/>
          </w:tcPr>
          <w:p w14:paraId="77079E3D" w14:textId="77777777" w:rsidR="007857BD" w:rsidRPr="003A46CF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3016</w:t>
            </w:r>
          </w:p>
        </w:tc>
        <w:tc>
          <w:tcPr>
            <w:tcW w:w="614" w:type="dxa"/>
            <w:shd w:val="clear" w:color="auto" w:fill="auto"/>
          </w:tcPr>
          <w:p w14:paraId="3619F27C" w14:textId="77777777" w:rsidR="007857BD" w:rsidRPr="003A46CF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50</w:t>
            </w:r>
          </w:p>
        </w:tc>
        <w:tc>
          <w:tcPr>
            <w:tcW w:w="1289" w:type="dxa"/>
            <w:shd w:val="clear" w:color="auto" w:fill="auto"/>
          </w:tcPr>
          <w:p w14:paraId="779042BE" w14:textId="77777777" w:rsidR="007857BD" w:rsidRPr="003A46CF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3126</w:t>
            </w:r>
          </w:p>
        </w:tc>
        <w:tc>
          <w:tcPr>
            <w:tcW w:w="502" w:type="dxa"/>
            <w:shd w:val="clear" w:color="auto" w:fill="auto"/>
          </w:tcPr>
          <w:p w14:paraId="1F0AFE56" w14:textId="77777777" w:rsidR="007857BD" w:rsidRPr="003A46CF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49</w:t>
            </w:r>
          </w:p>
        </w:tc>
      </w:tr>
      <w:tr w:rsidR="003A46CF" w:rsidRPr="003A46CF" w14:paraId="30710817" w14:textId="77777777" w:rsidTr="00D466DF">
        <w:trPr>
          <w:trHeight w:val="23"/>
          <w:jc w:val="center"/>
        </w:trPr>
        <w:tc>
          <w:tcPr>
            <w:tcW w:w="1632" w:type="dxa"/>
            <w:shd w:val="clear" w:color="auto" w:fill="auto"/>
          </w:tcPr>
          <w:p w14:paraId="77DAFE89" w14:textId="77777777" w:rsidR="007857BD" w:rsidRPr="003A46CF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Занятые в экономике</w:t>
            </w:r>
            <w:proofErr w:type="gramStart"/>
            <w:r w:rsidRPr="003A46CF">
              <w:rPr>
                <w:rFonts w:ascii="Arial" w:hAnsi="Arial" w:cs="Arial"/>
                <w:szCs w:val="20"/>
              </w:rPr>
              <w:t xml:space="preserve"> </w:t>
            </w:r>
            <w:r w:rsidR="007857BD" w:rsidRPr="003A46CF">
              <w:rPr>
                <w:rFonts w:ascii="Arial" w:hAnsi="Arial" w:cs="Arial"/>
                <w:szCs w:val="20"/>
              </w:rPr>
              <w:t>,</w:t>
            </w:r>
            <w:proofErr w:type="gramEnd"/>
            <w:r w:rsidR="007857BD" w:rsidRPr="003A46CF">
              <w:rPr>
                <w:rFonts w:ascii="Arial" w:hAnsi="Arial" w:cs="Arial"/>
                <w:szCs w:val="20"/>
              </w:rPr>
              <w:t xml:space="preserve"> всего</w:t>
            </w:r>
          </w:p>
        </w:tc>
        <w:tc>
          <w:tcPr>
            <w:tcW w:w="1327" w:type="dxa"/>
            <w:shd w:val="clear" w:color="auto" w:fill="auto"/>
          </w:tcPr>
          <w:p w14:paraId="491126DA" w14:textId="77777777" w:rsidR="007857BD" w:rsidRPr="003A46CF" w:rsidRDefault="005465B2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2935</w:t>
            </w:r>
          </w:p>
        </w:tc>
        <w:tc>
          <w:tcPr>
            <w:tcW w:w="614" w:type="dxa"/>
            <w:shd w:val="clear" w:color="auto" w:fill="auto"/>
          </w:tcPr>
          <w:p w14:paraId="430B4D16" w14:textId="77777777" w:rsidR="007857BD" w:rsidRPr="003A46CF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48</w:t>
            </w:r>
          </w:p>
        </w:tc>
        <w:tc>
          <w:tcPr>
            <w:tcW w:w="1297" w:type="dxa"/>
            <w:shd w:val="clear" w:color="auto" w:fill="auto"/>
          </w:tcPr>
          <w:p w14:paraId="04907D0F" w14:textId="77777777" w:rsidR="007857BD" w:rsidRPr="003A46CF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2935</w:t>
            </w:r>
          </w:p>
        </w:tc>
        <w:tc>
          <w:tcPr>
            <w:tcW w:w="767" w:type="dxa"/>
            <w:shd w:val="clear" w:color="auto" w:fill="auto"/>
          </w:tcPr>
          <w:p w14:paraId="0AE3E9DF" w14:textId="77777777" w:rsidR="007857BD" w:rsidRPr="003A46CF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48</w:t>
            </w:r>
          </w:p>
        </w:tc>
        <w:tc>
          <w:tcPr>
            <w:tcW w:w="1307" w:type="dxa"/>
            <w:shd w:val="clear" w:color="auto" w:fill="auto"/>
          </w:tcPr>
          <w:p w14:paraId="0ADD6B6C" w14:textId="77777777" w:rsidR="007857BD" w:rsidRPr="003A46CF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2945</w:t>
            </w:r>
          </w:p>
        </w:tc>
        <w:tc>
          <w:tcPr>
            <w:tcW w:w="614" w:type="dxa"/>
            <w:shd w:val="clear" w:color="auto" w:fill="auto"/>
          </w:tcPr>
          <w:p w14:paraId="3167AAD4" w14:textId="77777777" w:rsidR="007857BD" w:rsidRPr="003A46CF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49</w:t>
            </w:r>
          </w:p>
        </w:tc>
        <w:tc>
          <w:tcPr>
            <w:tcW w:w="1289" w:type="dxa"/>
            <w:shd w:val="clear" w:color="auto" w:fill="auto"/>
          </w:tcPr>
          <w:p w14:paraId="61C48CB9" w14:textId="77777777" w:rsidR="007857BD" w:rsidRPr="003A46CF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3078</w:t>
            </w:r>
          </w:p>
        </w:tc>
        <w:tc>
          <w:tcPr>
            <w:tcW w:w="502" w:type="dxa"/>
            <w:shd w:val="clear" w:color="auto" w:fill="auto"/>
          </w:tcPr>
          <w:p w14:paraId="71E87B1D" w14:textId="77777777" w:rsidR="007857BD" w:rsidRPr="003A46CF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3A46CF">
              <w:rPr>
                <w:rFonts w:ascii="Arial" w:hAnsi="Arial" w:cs="Arial"/>
                <w:szCs w:val="20"/>
              </w:rPr>
              <w:t>48</w:t>
            </w:r>
          </w:p>
        </w:tc>
      </w:tr>
    </w:tbl>
    <w:p w14:paraId="16C84ED6" w14:textId="77777777" w:rsidR="000872D1" w:rsidRPr="003A46CF" w:rsidRDefault="00E41FB3" w:rsidP="000C698F">
      <w:pPr>
        <w:pStyle w:val="3"/>
      </w:pPr>
      <w:bookmarkStart w:id="5" w:name="_Toc473637244"/>
      <w:r w:rsidRPr="003A46CF">
        <w:t>Х</w:t>
      </w:r>
      <w:r w:rsidR="000872D1" w:rsidRPr="003A46CF">
        <w:t>арактеристик</w:t>
      </w:r>
      <w:r w:rsidRPr="003A46CF">
        <w:t>а</w:t>
      </w:r>
      <w:r w:rsidR="000872D1" w:rsidRPr="003A46CF">
        <w:t xml:space="preserve"> функционирования и показатели работы транспортной инф</w:t>
      </w:r>
      <w:r w:rsidRPr="003A46CF">
        <w:t>раструктуры по видам транспорта</w:t>
      </w:r>
      <w:bookmarkEnd w:id="5"/>
    </w:p>
    <w:p w14:paraId="36ED47EB" w14:textId="77777777" w:rsidR="00DC6F6E" w:rsidRPr="003A46CF" w:rsidRDefault="00DC6F6E" w:rsidP="00DC6F6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Основными задачами по обеспечению качественного транспортного обсл</w:t>
      </w:r>
      <w:r w:rsidRPr="003A46CF">
        <w:rPr>
          <w:rFonts w:ascii="Arial" w:hAnsi="Arial" w:cs="Arial"/>
          <w:szCs w:val="24"/>
        </w:rPr>
        <w:t>у</w:t>
      </w:r>
      <w:r w:rsidRPr="003A46CF">
        <w:rPr>
          <w:rFonts w:ascii="Arial" w:hAnsi="Arial" w:cs="Arial"/>
          <w:szCs w:val="24"/>
        </w:rPr>
        <w:t>живания жителей поселения и транзитного транспорта путем совершенствования внутренних и внешних транспортных связей являются:</w:t>
      </w:r>
    </w:p>
    <w:p w14:paraId="3701FD61" w14:textId="77777777" w:rsidR="00DC6F6E" w:rsidRPr="003A46CF" w:rsidRDefault="00DC6F6E" w:rsidP="00DC6F6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приведение в нормативное транспортно-эксплуатационное состояние а</w:t>
      </w:r>
      <w:r w:rsidRPr="003A46CF">
        <w:rPr>
          <w:rFonts w:ascii="Arial" w:hAnsi="Arial" w:cs="Arial"/>
          <w:szCs w:val="24"/>
        </w:rPr>
        <w:t>в</w:t>
      </w:r>
      <w:r w:rsidRPr="003A46CF">
        <w:rPr>
          <w:rFonts w:ascii="Arial" w:hAnsi="Arial" w:cs="Arial"/>
          <w:szCs w:val="24"/>
        </w:rPr>
        <w:t>тодорог, техническое состояние которых таково, что дальнейшая их эксплуатация приведет к потере их как объекта недвижимого имущества, либо полному разр</w:t>
      </w:r>
      <w:r w:rsidRPr="003A46CF">
        <w:rPr>
          <w:rFonts w:ascii="Arial" w:hAnsi="Arial" w:cs="Arial"/>
          <w:szCs w:val="24"/>
        </w:rPr>
        <w:t>у</w:t>
      </w:r>
      <w:r w:rsidRPr="003A46CF">
        <w:rPr>
          <w:rFonts w:ascii="Arial" w:hAnsi="Arial" w:cs="Arial"/>
          <w:szCs w:val="24"/>
        </w:rPr>
        <w:t>шению дорожного покрытия.</w:t>
      </w:r>
    </w:p>
    <w:p w14:paraId="28207DC5" w14:textId="77777777" w:rsidR="00DC6F6E" w:rsidRPr="003A46CF" w:rsidRDefault="00DC6F6E" w:rsidP="00DC6F6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lastRenderedPageBreak/>
        <w:t>- реконструкция и строительство улично-дорожной сети;</w:t>
      </w:r>
    </w:p>
    <w:p w14:paraId="364A283B" w14:textId="77777777" w:rsidR="00DC6F6E" w:rsidRPr="003A46CF" w:rsidRDefault="00DC6F6E" w:rsidP="00DC6F6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повышение качества обслуживания транзитного транспорта за счет стро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>тельство новых объектов придорожного сервиса.</w:t>
      </w:r>
    </w:p>
    <w:p w14:paraId="53F41257" w14:textId="77777777" w:rsidR="00707DD8" w:rsidRPr="003A46CF" w:rsidRDefault="00DC6F6E" w:rsidP="00DC6F6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границах населённых пунктов Белозерского сельсовета нет крупных предприятий, поэтому система транспортных связей ориентирована на равноме</w:t>
      </w:r>
      <w:r w:rsidRPr="003A46CF">
        <w:rPr>
          <w:rFonts w:ascii="Arial" w:hAnsi="Arial" w:cs="Arial"/>
          <w:szCs w:val="24"/>
        </w:rPr>
        <w:t>р</w:t>
      </w:r>
      <w:r w:rsidRPr="003A46CF">
        <w:rPr>
          <w:rFonts w:ascii="Arial" w:hAnsi="Arial" w:cs="Arial"/>
          <w:szCs w:val="24"/>
        </w:rPr>
        <w:t>ное обслуживание территории поселения в целом и каждого из населенных пун</w:t>
      </w:r>
      <w:r w:rsidRPr="003A46CF">
        <w:rPr>
          <w:rFonts w:ascii="Arial" w:hAnsi="Arial" w:cs="Arial"/>
          <w:szCs w:val="24"/>
        </w:rPr>
        <w:t>к</w:t>
      </w:r>
      <w:r w:rsidRPr="003A46CF">
        <w:rPr>
          <w:rFonts w:ascii="Arial" w:hAnsi="Arial" w:cs="Arial"/>
          <w:szCs w:val="24"/>
        </w:rPr>
        <w:t>тов.</w:t>
      </w:r>
    </w:p>
    <w:p w14:paraId="44C6088C" w14:textId="77777777" w:rsidR="000872D1" w:rsidRPr="003A46CF" w:rsidRDefault="00E41FB3" w:rsidP="000C698F">
      <w:pPr>
        <w:pStyle w:val="3"/>
      </w:pPr>
      <w:bookmarkStart w:id="6" w:name="_Toc473637245"/>
      <w:proofErr w:type="gramStart"/>
      <w:r w:rsidRPr="003A46CF">
        <w:t>Х</w:t>
      </w:r>
      <w:r w:rsidR="000872D1" w:rsidRPr="003A46CF">
        <w:t>арактеристик</w:t>
      </w:r>
      <w:r w:rsidRPr="003A46CF">
        <w:t>а</w:t>
      </w:r>
      <w:r w:rsidR="000872D1" w:rsidRPr="003A46CF">
        <w:t xml:space="preserve"> сети дорог поселения, городского округа,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</w:t>
      </w:r>
      <w:r w:rsidRPr="003A46CF">
        <w:t>ая</w:t>
      </w:r>
      <w:r w:rsidR="000872D1" w:rsidRPr="003A46CF">
        <w:t xml:space="preserve"> нагрузк</w:t>
      </w:r>
      <w:r w:rsidRPr="003A46CF">
        <w:t>а</w:t>
      </w:r>
      <w:r w:rsidR="000872D1" w:rsidRPr="003A46CF">
        <w:t xml:space="preserve"> на окружающую среду от автомобильного транспорта и экономические потери), оценк</w:t>
      </w:r>
      <w:r w:rsidRPr="003A46CF">
        <w:t>а качества содержания дорог</w:t>
      </w:r>
      <w:bookmarkEnd w:id="6"/>
      <w:proofErr w:type="gramEnd"/>
    </w:p>
    <w:p w14:paraId="05A1345A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Автомобильные дороги общего пользования связывают административный центр Белозерского сельсовета со всеми населёнными пунктами сельсовета, Б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лозерского района, а также сопредельными районами Курганской области.</w:t>
      </w:r>
    </w:p>
    <w:p w14:paraId="03BC3BE5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Протяжённость автомобильных дорог на территории сельсовета – 85,564 км, в том числе регионального и межмуниципального значения - 20 км. Через Б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лозерский сельсовет проходит федеральная автомобильная дорога «Подъезд к г.</w:t>
      </w:r>
      <w:r w:rsidR="00D466D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Тюмень от магистрали М-51 «Байкал» III категории (сан-зона 200 метров)» - 12 км.</w:t>
      </w:r>
    </w:p>
    <w:p w14:paraId="11CE2453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Конфигурация сети автомобильных дорог имеет линейную структуру.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Все населенные пункты с постоянно проживающим населением имеют круглогоди</w:t>
      </w:r>
      <w:r w:rsidRPr="003A46CF">
        <w:rPr>
          <w:rFonts w:ascii="Arial" w:hAnsi="Arial" w:cs="Arial"/>
          <w:szCs w:val="24"/>
        </w:rPr>
        <w:t>ч</w:t>
      </w:r>
      <w:r w:rsidRPr="003A46CF">
        <w:rPr>
          <w:rFonts w:ascii="Arial" w:hAnsi="Arial" w:cs="Arial"/>
          <w:szCs w:val="24"/>
        </w:rPr>
        <w:t>ные связи с административным центром, что особенно важно в вопросе развития сельских населенных пунктов.</w:t>
      </w:r>
    </w:p>
    <w:p w14:paraId="452F70C6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Внутренние транспортные связи осуществляются по сети автомобильных дорог регионального или межмуниципального значения.</w:t>
      </w:r>
    </w:p>
    <w:p w14:paraId="258A4F39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Улично-дорожная сеть представляет собой сложившуюся сеть улиц и пр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ездов, обеспечивающих внешние и внутренние связи на территории населённых пунктов на территории сельсовета с производственными объектами, с кварталами жилых домов, с общественной зоной.</w:t>
      </w:r>
    </w:p>
    <w:p w14:paraId="1A48545E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Главные улицы населенных пунктов обслуживают жилые территории, с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здавая нормативное обеспечение связи жилых территорий с центром населенных пунктов. Ширина проезжей части главной и поселковой улицы - 7 метров.</w:t>
      </w:r>
    </w:p>
    <w:p w14:paraId="325E5D8C" w14:textId="77777777" w:rsidR="00E05D6C" w:rsidRPr="003A46CF" w:rsidRDefault="00E05D6C" w:rsidP="00E05D6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lastRenderedPageBreak/>
        <w:t>Общее протяжение сети улиц в населённых пунктах сельсовета составит 53,564 км, в том числе с твёрдым покрытием 22,853 км. По основным направлен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>ям предусмотрено движение легкового и общественного видов транспорта – авт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бусов и маршрутных такси, а также грузового транспорта, связанного с обслуж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>ванием села.</w:t>
      </w:r>
    </w:p>
    <w:p w14:paraId="5B08BA95" w14:textId="77777777" w:rsidR="00B85929" w:rsidRPr="003A46CF" w:rsidRDefault="00B85929" w:rsidP="00B85929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Хранение индивидуального автотранспорта осуществляется на территории приусадебных участков и дворовых территорий. Ремонт и обслуживание тран</w:t>
      </w:r>
      <w:r w:rsidRPr="003A46CF">
        <w:rPr>
          <w:rFonts w:ascii="Arial" w:hAnsi="Arial" w:cs="Arial"/>
          <w:szCs w:val="24"/>
        </w:rPr>
        <w:t>с</w:t>
      </w:r>
      <w:r w:rsidRPr="003A46CF">
        <w:rPr>
          <w:rFonts w:ascii="Arial" w:hAnsi="Arial" w:cs="Arial"/>
          <w:szCs w:val="24"/>
        </w:rPr>
        <w:t>порта производится на территории промышленной и коммунально-складской зоны административного центра сельсовета - села Белозерское.</w:t>
      </w:r>
    </w:p>
    <w:p w14:paraId="5A46D57A" w14:textId="77777777" w:rsidR="000872D1" w:rsidRPr="003A46CF" w:rsidRDefault="00E41FB3" w:rsidP="000C698F">
      <w:pPr>
        <w:pStyle w:val="3"/>
      </w:pPr>
      <w:bookmarkStart w:id="7" w:name="_Toc473637246"/>
      <w:r w:rsidRPr="003A46CF">
        <w:t>А</w:t>
      </w:r>
      <w:r w:rsidR="000872D1" w:rsidRPr="003A46CF">
        <w:t>нализ состава парка транспортных средств и уровня автомобилизации в поселении, городском округе, обеспеченность па</w:t>
      </w:r>
      <w:r w:rsidRPr="003A46CF">
        <w:t>рковками (парковочными местами)</w:t>
      </w:r>
      <w:bookmarkEnd w:id="7"/>
    </w:p>
    <w:p w14:paraId="765A6DC3" w14:textId="77777777" w:rsidR="00E05D6C" w:rsidRPr="003A46CF" w:rsidRDefault="00E05D6C" w:rsidP="00E05D6C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2.5.1 - Информация по количеству транспортных средств (легковых, грузовых) по годам, за последние пять лет.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316"/>
        <w:gridCol w:w="1034"/>
        <w:gridCol w:w="1078"/>
        <w:gridCol w:w="1006"/>
        <w:gridCol w:w="1103"/>
        <w:gridCol w:w="1103"/>
      </w:tblGrid>
      <w:tr w:rsidR="003A46CF" w:rsidRPr="003A46CF" w14:paraId="05A46D39" w14:textId="77777777" w:rsidTr="000C698F">
        <w:trPr>
          <w:trHeight w:val="23"/>
          <w:jc w:val="center"/>
        </w:trPr>
        <w:tc>
          <w:tcPr>
            <w:tcW w:w="648" w:type="dxa"/>
            <w:shd w:val="clear" w:color="auto" w:fill="auto"/>
            <w:vAlign w:val="center"/>
            <w:hideMark/>
          </w:tcPr>
          <w:p w14:paraId="40FAD26F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№</w:t>
            </w:r>
          </w:p>
        </w:tc>
        <w:tc>
          <w:tcPr>
            <w:tcW w:w="3316" w:type="dxa"/>
            <w:shd w:val="clear" w:color="auto" w:fill="auto"/>
            <w:vAlign w:val="center"/>
            <w:hideMark/>
          </w:tcPr>
          <w:p w14:paraId="37DE09EF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Показатели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36522E4C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2011 год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6FD34DB6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2012 год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5ECDF2F2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2013 год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14:paraId="7D786B08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2014 год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14:paraId="7A31DBE0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3A46CF">
              <w:rPr>
                <w:rFonts w:ascii="Arial" w:hAnsi="Arial" w:cs="Arial"/>
                <w:bCs/>
                <w:sz w:val="24"/>
              </w:rPr>
              <w:t>2015 год</w:t>
            </w:r>
          </w:p>
        </w:tc>
      </w:tr>
      <w:tr w:rsidR="003A46CF" w:rsidRPr="003A46CF" w14:paraId="48489A26" w14:textId="77777777" w:rsidTr="000C698F">
        <w:trPr>
          <w:trHeight w:val="23"/>
          <w:jc w:val="center"/>
        </w:trPr>
        <w:tc>
          <w:tcPr>
            <w:tcW w:w="648" w:type="dxa"/>
            <w:shd w:val="clear" w:color="auto" w:fill="auto"/>
            <w:vAlign w:val="center"/>
            <w:hideMark/>
          </w:tcPr>
          <w:p w14:paraId="1C81C8B7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316" w:type="dxa"/>
            <w:shd w:val="clear" w:color="auto" w:fill="auto"/>
            <w:vAlign w:val="center"/>
            <w:hideMark/>
          </w:tcPr>
          <w:p w14:paraId="6379B188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Количество грузовых а</w:t>
            </w:r>
            <w:r w:rsidRPr="003A46CF">
              <w:rPr>
                <w:rFonts w:ascii="Arial" w:hAnsi="Arial" w:cs="Arial"/>
                <w:sz w:val="24"/>
              </w:rPr>
              <w:t>в</w:t>
            </w:r>
            <w:r w:rsidRPr="003A46CF">
              <w:rPr>
                <w:rFonts w:ascii="Arial" w:hAnsi="Arial" w:cs="Arial"/>
                <w:sz w:val="24"/>
              </w:rPr>
              <w:t>томобилей у населения, ед.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679512CF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A255704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123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9A01A0A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3080DB3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115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5203480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105</w:t>
            </w:r>
          </w:p>
        </w:tc>
      </w:tr>
      <w:tr w:rsidR="00E05D6C" w:rsidRPr="003A46CF" w14:paraId="21ACFC99" w14:textId="77777777" w:rsidTr="000C698F">
        <w:trPr>
          <w:trHeight w:val="23"/>
          <w:jc w:val="center"/>
        </w:trPr>
        <w:tc>
          <w:tcPr>
            <w:tcW w:w="648" w:type="dxa"/>
            <w:shd w:val="clear" w:color="auto" w:fill="auto"/>
            <w:vAlign w:val="center"/>
            <w:hideMark/>
          </w:tcPr>
          <w:p w14:paraId="2AD1AE51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3316" w:type="dxa"/>
            <w:shd w:val="clear" w:color="auto" w:fill="auto"/>
            <w:vAlign w:val="center"/>
            <w:hideMark/>
          </w:tcPr>
          <w:p w14:paraId="6522C9EA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Количество легковых а</w:t>
            </w:r>
            <w:r w:rsidRPr="003A46CF">
              <w:rPr>
                <w:rFonts w:ascii="Arial" w:hAnsi="Arial" w:cs="Arial"/>
                <w:sz w:val="24"/>
              </w:rPr>
              <w:t>в</w:t>
            </w:r>
            <w:r w:rsidRPr="003A46CF">
              <w:rPr>
                <w:rFonts w:ascii="Arial" w:hAnsi="Arial" w:cs="Arial"/>
                <w:sz w:val="24"/>
              </w:rPr>
              <w:t>томобилей у населения, ед.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51478813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1284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F1C6A00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1275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29E147C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1270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0803465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1255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23930F6" w14:textId="77777777" w:rsidR="00E05D6C" w:rsidRPr="003A46CF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3A46CF">
              <w:rPr>
                <w:rFonts w:ascii="Arial" w:hAnsi="Arial" w:cs="Arial"/>
                <w:sz w:val="24"/>
              </w:rPr>
              <w:t>1262</w:t>
            </w:r>
          </w:p>
        </w:tc>
      </w:tr>
    </w:tbl>
    <w:p w14:paraId="716669E3" w14:textId="77777777" w:rsidR="00E05D6C" w:rsidRPr="003A46CF" w:rsidRDefault="00E05D6C" w:rsidP="00320F5D">
      <w:pPr>
        <w:pStyle w:val="4"/>
        <w:rPr>
          <w:rFonts w:ascii="Arial" w:hAnsi="Arial" w:cs="Arial"/>
          <w:szCs w:val="24"/>
        </w:rPr>
      </w:pPr>
    </w:p>
    <w:p w14:paraId="325DB697" w14:textId="77777777" w:rsidR="00320F5D" w:rsidRPr="003A46CF" w:rsidRDefault="00E05D6C" w:rsidP="00320F5D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По показателям пятилетнего наблюдения у</w:t>
      </w:r>
      <w:r w:rsidR="00BD178F" w:rsidRPr="003A46CF">
        <w:rPr>
          <w:rFonts w:ascii="Arial" w:hAnsi="Arial" w:cs="Arial"/>
          <w:szCs w:val="24"/>
        </w:rPr>
        <w:t>ровень автомобилизации в сел</w:t>
      </w:r>
      <w:r w:rsidR="00BD178F" w:rsidRPr="003A46CF">
        <w:rPr>
          <w:rFonts w:ascii="Arial" w:hAnsi="Arial" w:cs="Arial"/>
          <w:szCs w:val="24"/>
        </w:rPr>
        <w:t>ь</w:t>
      </w:r>
      <w:r w:rsidR="00BD178F" w:rsidRPr="003A46CF">
        <w:rPr>
          <w:rFonts w:ascii="Arial" w:hAnsi="Arial" w:cs="Arial"/>
          <w:szCs w:val="24"/>
        </w:rPr>
        <w:t xml:space="preserve">ском поселении, </w:t>
      </w:r>
      <w:r w:rsidR="003D363A" w:rsidRPr="003A46CF">
        <w:rPr>
          <w:rFonts w:ascii="Arial" w:hAnsi="Arial" w:cs="Arial"/>
          <w:szCs w:val="24"/>
        </w:rPr>
        <w:t>в</w:t>
      </w:r>
      <w:r w:rsidR="00BD178F" w:rsidRPr="003A46CF">
        <w:rPr>
          <w:rFonts w:ascii="Arial" w:hAnsi="Arial" w:cs="Arial"/>
          <w:szCs w:val="24"/>
        </w:rPr>
        <w:t xml:space="preserve"> расчётный срок, </w:t>
      </w:r>
      <w:r w:rsidR="00D5503C" w:rsidRPr="003A46CF">
        <w:rPr>
          <w:rFonts w:ascii="Arial" w:hAnsi="Arial" w:cs="Arial"/>
          <w:szCs w:val="24"/>
        </w:rPr>
        <w:t>не</w:t>
      </w:r>
      <w:r w:rsidR="00BD178F" w:rsidRPr="003A46CF">
        <w:rPr>
          <w:rFonts w:ascii="Arial" w:hAnsi="Arial" w:cs="Arial"/>
          <w:szCs w:val="24"/>
        </w:rPr>
        <w:t xml:space="preserve"> повыситься </w:t>
      </w:r>
      <w:r w:rsidR="00D5503C" w:rsidRPr="003A46CF">
        <w:rPr>
          <w:rFonts w:ascii="Arial" w:hAnsi="Arial" w:cs="Arial"/>
          <w:szCs w:val="24"/>
        </w:rPr>
        <w:t>или повысится не существенно</w:t>
      </w:r>
      <w:r w:rsidRPr="003A46CF">
        <w:rPr>
          <w:rFonts w:ascii="Arial" w:hAnsi="Arial" w:cs="Arial"/>
          <w:szCs w:val="24"/>
        </w:rPr>
        <w:t>. Так же на несущественный уровень повышения автомобилизации указывает н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высокий темп роста населения.</w:t>
      </w:r>
    </w:p>
    <w:p w14:paraId="65C21E6B" w14:textId="77777777" w:rsidR="003D363A" w:rsidRPr="003A46CF" w:rsidRDefault="00320F5D" w:rsidP="003D363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Специализированные парковочные и гаражные комплексы </w:t>
      </w:r>
      <w:r w:rsidR="00626B60" w:rsidRPr="003A46CF">
        <w:rPr>
          <w:rFonts w:ascii="Arial" w:hAnsi="Arial" w:cs="Arial"/>
          <w:szCs w:val="24"/>
        </w:rPr>
        <w:t>в сельском пос</w:t>
      </w:r>
      <w:r w:rsidR="00626B60" w:rsidRPr="003A46CF">
        <w:rPr>
          <w:rFonts w:ascii="Arial" w:hAnsi="Arial" w:cs="Arial"/>
          <w:szCs w:val="24"/>
        </w:rPr>
        <w:t>е</w:t>
      </w:r>
      <w:r w:rsidR="00626B60" w:rsidRPr="003A46CF">
        <w:rPr>
          <w:rFonts w:ascii="Arial" w:hAnsi="Arial" w:cs="Arial"/>
          <w:szCs w:val="24"/>
        </w:rPr>
        <w:t>лении</w:t>
      </w:r>
      <w:r w:rsidR="003D363A" w:rsidRPr="003A46CF">
        <w:rPr>
          <w:rFonts w:ascii="Arial" w:hAnsi="Arial" w:cs="Arial"/>
          <w:szCs w:val="24"/>
        </w:rPr>
        <w:t>, на данный момент,</w:t>
      </w:r>
      <w:r w:rsidR="00626B60" w:rsidRPr="003A46CF">
        <w:rPr>
          <w:rFonts w:ascii="Arial" w:hAnsi="Arial" w:cs="Arial"/>
          <w:szCs w:val="24"/>
        </w:rPr>
        <w:t xml:space="preserve"> отсутствуют</w:t>
      </w:r>
      <w:r w:rsidRPr="003A46CF">
        <w:rPr>
          <w:rFonts w:ascii="Arial" w:hAnsi="Arial" w:cs="Arial"/>
          <w:szCs w:val="24"/>
        </w:rPr>
        <w:t xml:space="preserve">. </w:t>
      </w:r>
      <w:r w:rsidR="00D5503C" w:rsidRPr="003A46CF">
        <w:rPr>
          <w:rFonts w:ascii="Arial" w:hAnsi="Arial" w:cs="Arial"/>
          <w:szCs w:val="24"/>
        </w:rPr>
        <w:t>Хранение индивидуального автотранспо</w:t>
      </w:r>
      <w:r w:rsidR="00D5503C" w:rsidRPr="003A46CF">
        <w:rPr>
          <w:rFonts w:ascii="Arial" w:hAnsi="Arial" w:cs="Arial"/>
          <w:szCs w:val="24"/>
        </w:rPr>
        <w:t>р</w:t>
      </w:r>
      <w:r w:rsidR="00D5503C" w:rsidRPr="003A46CF">
        <w:rPr>
          <w:rFonts w:ascii="Arial" w:hAnsi="Arial" w:cs="Arial"/>
          <w:szCs w:val="24"/>
        </w:rPr>
        <w:t>та осуществляется на территории приусадебных участков и дворовых территорий.</w:t>
      </w:r>
      <w:r w:rsidR="000C698F" w:rsidRPr="003A46CF">
        <w:rPr>
          <w:rFonts w:ascii="Arial" w:hAnsi="Arial" w:cs="Arial"/>
          <w:szCs w:val="24"/>
        </w:rPr>
        <w:t xml:space="preserve"> </w:t>
      </w:r>
    </w:p>
    <w:p w14:paraId="59DB8D8F" w14:textId="77777777" w:rsidR="00E41FB3" w:rsidRPr="003A46CF" w:rsidRDefault="00E41FB3" w:rsidP="000C698F">
      <w:pPr>
        <w:pStyle w:val="3"/>
      </w:pPr>
      <w:bookmarkStart w:id="8" w:name="_Toc473637247"/>
      <w:r w:rsidRPr="003A46CF">
        <w:t>Х</w:t>
      </w:r>
      <w:r w:rsidR="000872D1" w:rsidRPr="003A46CF">
        <w:t>арактеристик</w:t>
      </w:r>
      <w:r w:rsidRPr="003A46CF">
        <w:t>а</w:t>
      </w:r>
      <w:r w:rsidR="000872D1" w:rsidRPr="003A46CF">
        <w:t xml:space="preserve"> работы транспортных средств общего пользования,</w:t>
      </w:r>
      <w:r w:rsidRPr="003A46CF">
        <w:t xml:space="preserve"> включая анализ пассажиропотока</w:t>
      </w:r>
      <w:bookmarkEnd w:id="8"/>
    </w:p>
    <w:p w14:paraId="0AE6B8DE" w14:textId="77777777" w:rsidR="00D5503C" w:rsidRPr="003A46CF" w:rsidRDefault="00D5503C" w:rsidP="00D5503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Конфигурация сети автомобильных дорог имеет линейную структуру. Все населенные пункты с постоянно проживающим населением имеют круглогоди</w:t>
      </w:r>
      <w:r w:rsidRPr="003A46CF">
        <w:rPr>
          <w:rFonts w:ascii="Arial" w:hAnsi="Arial" w:cs="Arial"/>
          <w:szCs w:val="24"/>
        </w:rPr>
        <w:t>ч</w:t>
      </w:r>
      <w:r w:rsidRPr="003A46CF">
        <w:rPr>
          <w:rFonts w:ascii="Arial" w:hAnsi="Arial" w:cs="Arial"/>
          <w:szCs w:val="24"/>
        </w:rPr>
        <w:lastRenderedPageBreak/>
        <w:t>ные связи с административным центром, что особенно важно в вопросе развития сельских населенных пунктов.</w:t>
      </w:r>
    </w:p>
    <w:p w14:paraId="5D92AA2B" w14:textId="77777777" w:rsidR="00D5503C" w:rsidRPr="003A46CF" w:rsidRDefault="00D5503C" w:rsidP="00D5503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Внутренние транспортные связи осуществляются по сети автомобильных дорог регионального или межмуниципального значения.</w:t>
      </w:r>
    </w:p>
    <w:p w14:paraId="16B2C94E" w14:textId="77777777" w:rsidR="00E41FB3" w:rsidRPr="003A46CF" w:rsidRDefault="00D5503C" w:rsidP="00D5503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Главные улицы населенных пунктов обслуживают жилые территории, с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здавая нормативное обеспечение связи жилых территорий с центром населенных пунктов.</w:t>
      </w:r>
    </w:p>
    <w:p w14:paraId="68029280" w14:textId="77777777" w:rsidR="006D6E1E" w:rsidRPr="003A46CF" w:rsidRDefault="006D6E1E" w:rsidP="006D6E1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Основные недостатки существующей улично-дорожной сети на территории сельсовета:</w:t>
      </w:r>
    </w:p>
    <w:p w14:paraId="2A49A794" w14:textId="77777777" w:rsidR="006D6E1E" w:rsidRPr="003A46CF" w:rsidRDefault="006D6E1E" w:rsidP="006D6E1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-Качество благоустройства улиц и дорог: отсутствие ливневой канализации,</w:t>
      </w:r>
    </w:p>
    <w:p w14:paraId="14897C1B" w14:textId="77777777" w:rsidR="006D6E1E" w:rsidRPr="003A46CF" w:rsidRDefault="006D6E1E" w:rsidP="006D6E1E">
      <w:pPr>
        <w:pStyle w:val="4"/>
        <w:ind w:firstLine="0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низкое качество покрытия или полное его отсутствие, недостаточная освеще</w:t>
      </w:r>
      <w:r w:rsidRPr="003A46CF">
        <w:rPr>
          <w:rFonts w:ascii="Arial" w:hAnsi="Arial" w:cs="Arial"/>
          <w:szCs w:val="24"/>
        </w:rPr>
        <w:t>н</w:t>
      </w:r>
      <w:r w:rsidRPr="003A46CF">
        <w:rPr>
          <w:rFonts w:ascii="Arial" w:hAnsi="Arial" w:cs="Arial"/>
          <w:szCs w:val="24"/>
        </w:rPr>
        <w:t>ность, низкое качество озеленения улиц.</w:t>
      </w:r>
    </w:p>
    <w:p w14:paraId="0538FE33" w14:textId="77777777" w:rsidR="006D6E1E" w:rsidRPr="003A46CF" w:rsidRDefault="006D6E1E" w:rsidP="006D6E1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-Ширина ряда улиц местного значения не соответствует нормативным стандартам (7,0 м).</w:t>
      </w:r>
    </w:p>
    <w:p w14:paraId="706CD864" w14:textId="77777777" w:rsidR="006D6E1E" w:rsidRPr="003A46CF" w:rsidRDefault="006D6E1E" w:rsidP="006D6E1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-Недостаток дорог с асфальтовым покрытием, значительная часть улиц имеет грунтовое и щебеночное покрытие.</w:t>
      </w:r>
    </w:p>
    <w:p w14:paraId="29E682CA" w14:textId="77777777" w:rsidR="006D6E1E" w:rsidRPr="003A46CF" w:rsidRDefault="006D6E1E" w:rsidP="00D5503C">
      <w:pPr>
        <w:pStyle w:val="4"/>
        <w:rPr>
          <w:rFonts w:ascii="Arial" w:hAnsi="Arial" w:cs="Arial"/>
          <w:szCs w:val="24"/>
        </w:rPr>
      </w:pPr>
    </w:p>
    <w:p w14:paraId="3B964CD1" w14:textId="77777777" w:rsidR="000872D1" w:rsidRPr="003A46CF" w:rsidRDefault="00E41FB3" w:rsidP="000C698F">
      <w:pPr>
        <w:pStyle w:val="3"/>
      </w:pPr>
      <w:bookmarkStart w:id="9" w:name="_Toc473637248"/>
      <w:r w:rsidRPr="003A46CF">
        <w:t>Х</w:t>
      </w:r>
      <w:r w:rsidR="000872D1" w:rsidRPr="003A46CF">
        <w:t>арактеристик</w:t>
      </w:r>
      <w:r w:rsidRPr="003A46CF">
        <w:t>а</w:t>
      </w:r>
      <w:r w:rsidR="000872D1" w:rsidRPr="003A46CF">
        <w:t xml:space="preserve"> условий пешеходно</w:t>
      </w:r>
      <w:r w:rsidRPr="003A46CF">
        <w:t>го и велосипедного передвижения</w:t>
      </w:r>
      <w:bookmarkEnd w:id="9"/>
    </w:p>
    <w:p w14:paraId="26F5011F" w14:textId="77777777" w:rsidR="00E41FB3" w:rsidRPr="003A46CF" w:rsidRDefault="003D363A" w:rsidP="00496ED6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Протяжённость пешеходных тротуаров в сельском поселении </w:t>
      </w:r>
      <w:r w:rsidR="006D6E1E" w:rsidRPr="003A46CF">
        <w:rPr>
          <w:rFonts w:ascii="Arial" w:hAnsi="Arial" w:cs="Arial"/>
          <w:szCs w:val="24"/>
        </w:rPr>
        <w:t>ос</w:t>
      </w:r>
      <w:r w:rsidR="00DC6F6E" w:rsidRPr="003A46CF">
        <w:rPr>
          <w:rFonts w:ascii="Arial" w:hAnsi="Arial" w:cs="Arial"/>
          <w:szCs w:val="24"/>
        </w:rPr>
        <w:t xml:space="preserve">уществляется в условиях малой обеспеченности пешеходными тротуарами. </w:t>
      </w:r>
      <w:proofErr w:type="gramStart"/>
      <w:r w:rsidR="00DC6F6E" w:rsidRPr="003A46CF">
        <w:rPr>
          <w:rFonts w:ascii="Arial" w:hAnsi="Arial" w:cs="Arial"/>
          <w:szCs w:val="24"/>
        </w:rPr>
        <w:t>Согласно данных</w:t>
      </w:r>
      <w:proofErr w:type="gramEnd"/>
      <w:r w:rsidR="00DC6F6E" w:rsidRPr="003A46CF">
        <w:rPr>
          <w:rFonts w:ascii="Arial" w:hAnsi="Arial" w:cs="Arial"/>
          <w:szCs w:val="24"/>
        </w:rPr>
        <w:t>, предоставленных администрацией поселения, протяжённость тротуаров составляет 2,3 км</w:t>
      </w:r>
      <w:r w:rsidRPr="003A46CF">
        <w:rPr>
          <w:rFonts w:ascii="Arial" w:hAnsi="Arial" w:cs="Arial"/>
          <w:szCs w:val="24"/>
        </w:rPr>
        <w:t xml:space="preserve">. </w:t>
      </w:r>
      <w:proofErr w:type="gramStart"/>
      <w:r w:rsidR="00014FE4" w:rsidRPr="003A46CF">
        <w:rPr>
          <w:rFonts w:ascii="Arial" w:hAnsi="Arial" w:cs="Arial"/>
          <w:szCs w:val="24"/>
        </w:rPr>
        <w:t>Согласно норм</w:t>
      </w:r>
      <w:proofErr w:type="gramEnd"/>
      <w:r w:rsidR="00014FE4" w:rsidRPr="003A46CF">
        <w:rPr>
          <w:rFonts w:ascii="Arial" w:hAnsi="Arial" w:cs="Arial"/>
          <w:szCs w:val="24"/>
        </w:rPr>
        <w:t xml:space="preserve"> СП 42.13330.2011 «Градостроительство. Планировка и застройка городских и сельских поселений», улицы и дороги сельского поселения должны иметь в своём составе пешеходные тротуары, с характеристиками, соответствующими технической категории дороги.</w:t>
      </w:r>
    </w:p>
    <w:p w14:paraId="581F54F8" w14:textId="77777777" w:rsidR="00D466DF" w:rsidRPr="003A46CF" w:rsidRDefault="00BC270E" w:rsidP="00BC270E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населенном пункте осуществляется велосипедное движение в местах общего пользования в неорганизованном порядке.</w:t>
      </w:r>
      <w:r w:rsidR="00DC6F6E" w:rsidRPr="003A46CF">
        <w:rPr>
          <w:rFonts w:ascii="Arial" w:hAnsi="Arial" w:cs="Arial"/>
          <w:szCs w:val="24"/>
        </w:rPr>
        <w:t xml:space="preserve"> Специализированных велосипедных дорожек на территории сельского поселения нет.</w:t>
      </w:r>
      <w:r w:rsidRPr="003A46CF">
        <w:rPr>
          <w:rFonts w:ascii="Arial" w:hAnsi="Arial" w:cs="Arial"/>
          <w:szCs w:val="24"/>
        </w:rPr>
        <w:t xml:space="preserve"> Генеральным планом не предусмотрено строительство и развитие велосипедного движения сельского поселения на расчётный срок. </w:t>
      </w:r>
    </w:p>
    <w:p w14:paraId="39899258" w14:textId="77777777" w:rsidR="00D466DF" w:rsidRPr="003A46CF" w:rsidRDefault="00D466DF">
      <w:pPr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Cs w:val="24"/>
        </w:rPr>
        <w:br w:type="page"/>
      </w:r>
    </w:p>
    <w:p w14:paraId="2DEEA1E4" w14:textId="77777777" w:rsidR="000872D1" w:rsidRPr="003A46CF" w:rsidRDefault="00E41FB3" w:rsidP="000C698F">
      <w:pPr>
        <w:pStyle w:val="3"/>
      </w:pPr>
      <w:bookmarkStart w:id="10" w:name="_Toc473637249"/>
      <w:r w:rsidRPr="003A46CF">
        <w:lastRenderedPageBreak/>
        <w:t>Х</w:t>
      </w:r>
      <w:r w:rsidR="000872D1" w:rsidRPr="003A46CF">
        <w:t>арактеристик</w:t>
      </w:r>
      <w:r w:rsidRPr="003A46CF">
        <w:t>а</w:t>
      </w:r>
      <w:r w:rsidR="000872D1" w:rsidRPr="003A46CF">
        <w:t xml:space="preserve"> движения грузовых транспортных средств, оценк</w:t>
      </w:r>
      <w:r w:rsidRPr="003A46CF">
        <w:t>а</w:t>
      </w:r>
      <w:r w:rsidR="000872D1" w:rsidRPr="003A46CF">
        <w:t xml:space="preserve"> работы транспортных средств коммунальных и дорожных служб, состояния инфраструктуры </w:t>
      </w:r>
      <w:r w:rsidRPr="003A46CF">
        <w:t>для данных транспортных средств</w:t>
      </w:r>
      <w:bookmarkEnd w:id="10"/>
    </w:p>
    <w:p w14:paraId="6E018E14" w14:textId="77777777" w:rsidR="00AB241D" w:rsidRPr="003A46CF" w:rsidRDefault="00014FE4" w:rsidP="00AB241D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Передвижение по территории населенных пунктов сельского поселения осуществляется с использованием личного транспорта либо в пешем порядке. Автобусное движение между населенными пунктами организовано в соответствии с расписанием. Информация об объемах пассажирских перевозок необходимая для анализ</w:t>
      </w:r>
      <w:r w:rsidR="00BC270E" w:rsidRPr="003A46CF">
        <w:rPr>
          <w:rFonts w:ascii="Arial" w:hAnsi="Arial" w:cs="Arial"/>
          <w:szCs w:val="24"/>
        </w:rPr>
        <w:t>а пассаж</w:t>
      </w:r>
      <w:r w:rsidR="000C698F" w:rsidRPr="003A46CF">
        <w:rPr>
          <w:rFonts w:ascii="Arial" w:hAnsi="Arial" w:cs="Arial"/>
          <w:szCs w:val="24"/>
        </w:rPr>
        <w:t xml:space="preserve">иропотока отсутствует. Учитывая, </w:t>
      </w:r>
      <w:r w:rsidR="006D6E1E" w:rsidRPr="003A46CF">
        <w:rPr>
          <w:rFonts w:ascii="Arial" w:hAnsi="Arial" w:cs="Arial"/>
          <w:szCs w:val="24"/>
        </w:rPr>
        <w:t>что к территории сельского поселения относиться двадцать километр</w:t>
      </w:r>
      <w:r w:rsidR="00DC6F6E" w:rsidRPr="003A46CF">
        <w:rPr>
          <w:rFonts w:ascii="Arial" w:hAnsi="Arial" w:cs="Arial"/>
          <w:szCs w:val="24"/>
        </w:rPr>
        <w:t>ов</w:t>
      </w:r>
      <w:r w:rsidR="006D6E1E" w:rsidRPr="003A46CF">
        <w:rPr>
          <w:rFonts w:ascii="Arial" w:hAnsi="Arial" w:cs="Arial"/>
          <w:szCs w:val="24"/>
        </w:rPr>
        <w:t xml:space="preserve"> региональных и межмуниципальных дорог и </w:t>
      </w:r>
      <w:r w:rsidR="00DC6F6E" w:rsidRPr="003A46CF">
        <w:rPr>
          <w:rFonts w:ascii="Arial" w:hAnsi="Arial" w:cs="Arial"/>
          <w:szCs w:val="24"/>
        </w:rPr>
        <w:t>двенадцать</w:t>
      </w:r>
      <w:r w:rsidR="006D6E1E" w:rsidRPr="003A46CF">
        <w:rPr>
          <w:rFonts w:ascii="Arial" w:hAnsi="Arial" w:cs="Arial"/>
          <w:szCs w:val="24"/>
        </w:rPr>
        <w:t xml:space="preserve"> километров федеральной автомобильной дороги, движение грузовых транспортных средств </w:t>
      </w:r>
      <w:r w:rsidR="00AB241D" w:rsidRPr="003A46CF">
        <w:rPr>
          <w:rFonts w:ascii="Arial" w:hAnsi="Arial" w:cs="Arial"/>
          <w:szCs w:val="24"/>
        </w:rPr>
        <w:t xml:space="preserve">осуществляется с большой интенсивностью. Есть необходимость в </w:t>
      </w:r>
      <w:r w:rsidR="00DC6F6E" w:rsidRPr="003A46CF">
        <w:rPr>
          <w:rFonts w:ascii="Arial" w:hAnsi="Arial" w:cs="Arial"/>
          <w:szCs w:val="24"/>
        </w:rPr>
        <w:t>реконструкции 11,347</w:t>
      </w:r>
      <w:r w:rsidR="00AB241D" w:rsidRPr="003A46CF">
        <w:rPr>
          <w:rFonts w:ascii="Arial" w:hAnsi="Arial" w:cs="Arial"/>
          <w:szCs w:val="24"/>
        </w:rPr>
        <w:t xml:space="preserve"> километров автомобильных дорог местного значения, в связи с тем, что не имеют твёрдого покрытия.</w:t>
      </w:r>
      <w:r w:rsidR="000C698F" w:rsidRPr="003A46CF">
        <w:rPr>
          <w:rFonts w:ascii="Arial" w:hAnsi="Arial" w:cs="Arial"/>
          <w:szCs w:val="24"/>
        </w:rPr>
        <w:t xml:space="preserve"> </w:t>
      </w:r>
      <w:r w:rsidR="004A0DDE" w:rsidRPr="003A46CF">
        <w:rPr>
          <w:rFonts w:ascii="Arial" w:hAnsi="Arial" w:cs="Arial"/>
          <w:szCs w:val="24"/>
        </w:rPr>
        <w:t>Требуется строительство 10</w:t>
      </w:r>
      <w:r w:rsidR="00105414" w:rsidRPr="003A46CF">
        <w:rPr>
          <w:rFonts w:ascii="Arial" w:hAnsi="Arial" w:cs="Arial"/>
          <w:szCs w:val="24"/>
        </w:rPr>
        <w:t>0,23</w:t>
      </w:r>
      <w:r w:rsidR="004A0DDE" w:rsidRPr="003A46CF">
        <w:rPr>
          <w:rFonts w:ascii="Arial" w:hAnsi="Arial" w:cs="Arial"/>
          <w:szCs w:val="24"/>
        </w:rPr>
        <w:t xml:space="preserve"> километров тротуаров, для повышения безопасности дорожного движения.</w:t>
      </w:r>
    </w:p>
    <w:p w14:paraId="377249A0" w14:textId="77777777" w:rsidR="000872D1" w:rsidRPr="003A46CF" w:rsidRDefault="00E41FB3" w:rsidP="000C698F">
      <w:pPr>
        <w:pStyle w:val="3"/>
      </w:pPr>
      <w:bookmarkStart w:id="11" w:name="_Toc473637250"/>
      <w:r w:rsidRPr="003A46CF">
        <w:t>А</w:t>
      </w:r>
      <w:r w:rsidR="000872D1" w:rsidRPr="003A46CF">
        <w:t xml:space="preserve">нализ уровня </w:t>
      </w:r>
      <w:r w:rsidRPr="003A46CF">
        <w:t>безопасности дорожного движения</w:t>
      </w:r>
      <w:bookmarkEnd w:id="11"/>
    </w:p>
    <w:p w14:paraId="614C5703" w14:textId="77777777" w:rsidR="00AF4668" w:rsidRPr="003A46CF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Из всех источников опасности на автомобильном транспорте большую угрозу для населения представляют дорожно-транспортные происшествия. Основная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1E0C218A" w14:textId="77777777" w:rsidR="00307EF1" w:rsidRPr="003A46CF" w:rsidRDefault="00AF4668" w:rsidP="00AB241D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Ситуация, связанная с аварийностью на транспорте, неизменно сохраняет актуальность в связи с несоответствием дорожно-транспортно</w:t>
      </w:r>
      <w:r w:rsidR="00FC635E" w:rsidRPr="003A46CF">
        <w:rPr>
          <w:rFonts w:ascii="Arial" w:hAnsi="Arial" w:cs="Arial"/>
          <w:szCs w:val="24"/>
        </w:rPr>
        <w:t>й</w:t>
      </w:r>
      <w:r w:rsidRPr="003A46CF">
        <w:rPr>
          <w:rFonts w:ascii="Arial" w:hAnsi="Arial" w:cs="Arial"/>
          <w:szCs w:val="24"/>
        </w:rPr>
        <w:t xml:space="preserve"> инфраструктуры потребностям участников дорожного движения, их низко</w:t>
      </w:r>
      <w:r w:rsidR="00552313" w:rsidRPr="003A46CF">
        <w:rPr>
          <w:rFonts w:ascii="Arial" w:hAnsi="Arial" w:cs="Arial"/>
          <w:szCs w:val="24"/>
        </w:rPr>
        <w:t>й</w:t>
      </w:r>
      <w:r w:rsidRPr="003A46CF">
        <w:rPr>
          <w:rFonts w:ascii="Arial" w:hAnsi="Arial" w:cs="Arial"/>
          <w:szCs w:val="24"/>
        </w:rPr>
        <w:t xml:space="preserve"> дисциплиной, а также недостаточной эффективностью </w:t>
      </w:r>
      <w:proofErr w:type="gramStart"/>
      <w:r w:rsidRPr="003A46CF">
        <w:rPr>
          <w:rFonts w:ascii="Arial" w:hAnsi="Arial" w:cs="Arial"/>
          <w:szCs w:val="24"/>
        </w:rPr>
        <w:t>функционирования системы обеспечения безопасности дорожного движения</w:t>
      </w:r>
      <w:proofErr w:type="gramEnd"/>
      <w:r w:rsidRPr="003A46CF">
        <w:rPr>
          <w:rFonts w:ascii="Arial" w:hAnsi="Arial" w:cs="Arial"/>
          <w:szCs w:val="24"/>
        </w:rPr>
        <w:t>. В настоящее время решение проблемы обеспечения безопасности дорожного движения явл</w:t>
      </w:r>
      <w:r w:rsidR="00AB241D" w:rsidRPr="003A46CF">
        <w:rPr>
          <w:rFonts w:ascii="Arial" w:hAnsi="Arial" w:cs="Arial"/>
          <w:szCs w:val="24"/>
        </w:rPr>
        <w:t>яется одной из важнейших задач.</w:t>
      </w:r>
    </w:p>
    <w:p w14:paraId="3996E4E0" w14:textId="77777777" w:rsidR="00552313" w:rsidRPr="003A46CF" w:rsidRDefault="00552313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Для эффективного решения проблем, связанных с дорожно-транспортной аварийностью, непрерывно обеспечивать системный подход к реализации мероприятий по повышению безопасности дорожного движения.</w:t>
      </w:r>
      <w:r w:rsidR="008D5FF1" w:rsidRPr="003A46CF">
        <w:rPr>
          <w:rFonts w:ascii="Arial" w:hAnsi="Arial" w:cs="Arial"/>
          <w:szCs w:val="24"/>
        </w:rPr>
        <w:t xml:space="preserve"> </w:t>
      </w:r>
    </w:p>
    <w:p w14:paraId="482E0A48" w14:textId="77777777" w:rsidR="008D5FF1" w:rsidRPr="003A46CF" w:rsidRDefault="008D5FF1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lastRenderedPageBreak/>
        <w:t xml:space="preserve">Основной упор предлагается сделать на повышение качества автомобильных дорог за счёт ремонта и капитального ремонта. Так же необходимо увеличить покрытие автомобильных дорог </w:t>
      </w:r>
      <w:r w:rsidR="00D30825" w:rsidRPr="003A46CF">
        <w:rPr>
          <w:rFonts w:ascii="Arial" w:hAnsi="Arial" w:cs="Arial"/>
          <w:szCs w:val="24"/>
        </w:rPr>
        <w:t xml:space="preserve">пешеходными тротуарами. </w:t>
      </w:r>
      <w:r w:rsidR="00AB241D" w:rsidRPr="003A46CF">
        <w:rPr>
          <w:rFonts w:ascii="Arial" w:hAnsi="Arial" w:cs="Arial"/>
          <w:szCs w:val="24"/>
        </w:rPr>
        <w:t>Так же необходимо обеспечить освещение на всех дорогах местного значения.</w:t>
      </w:r>
    </w:p>
    <w:p w14:paraId="22276313" w14:textId="77777777" w:rsidR="00AF4668" w:rsidRPr="003A46CF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Вместе с тем </w:t>
      </w:r>
      <w:r w:rsidR="00552313" w:rsidRPr="003A46CF">
        <w:rPr>
          <w:rFonts w:ascii="Arial" w:hAnsi="Arial" w:cs="Arial"/>
          <w:szCs w:val="24"/>
        </w:rPr>
        <w:t>предлагаются</w:t>
      </w:r>
      <w:r w:rsidRPr="003A46CF">
        <w:rPr>
          <w:rFonts w:ascii="Arial" w:hAnsi="Arial" w:cs="Arial"/>
          <w:szCs w:val="24"/>
        </w:rPr>
        <w:t xml:space="preserve"> дополнительные мероприятия по повышению безопасности дорожного движения:</w:t>
      </w:r>
    </w:p>
    <w:p w14:paraId="206A1AB9" w14:textId="77777777" w:rsidR="00AF4668" w:rsidRPr="003A46CF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1) развитие систем видеонаблюдение внутри поселения;</w:t>
      </w:r>
    </w:p>
    <w:p w14:paraId="789B57C4" w14:textId="77777777" w:rsidR="00AF4668" w:rsidRPr="003A46CF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2) установка светофоров по форме Т-7 в непосредственной близости от школ, социальных объектов;</w:t>
      </w:r>
    </w:p>
    <w:p w14:paraId="078CAF3B" w14:textId="77777777" w:rsidR="00AF4668" w:rsidRPr="003A46CF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3) расширение систем </w:t>
      </w:r>
      <w:proofErr w:type="spellStart"/>
      <w:r w:rsidRPr="003A46CF">
        <w:rPr>
          <w:rFonts w:ascii="Arial" w:hAnsi="Arial" w:cs="Arial"/>
          <w:szCs w:val="24"/>
        </w:rPr>
        <w:t>видеофиксации</w:t>
      </w:r>
      <w:proofErr w:type="spellEnd"/>
      <w:r w:rsidRPr="003A46CF">
        <w:rPr>
          <w:rFonts w:ascii="Arial" w:hAnsi="Arial" w:cs="Arial"/>
          <w:szCs w:val="24"/>
        </w:rPr>
        <w:t xml:space="preserve"> скоростного режима;</w:t>
      </w:r>
    </w:p>
    <w:p w14:paraId="75E5F0AA" w14:textId="77777777" w:rsidR="00E41FB3" w:rsidRPr="003A46CF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4) развитие профилактических мероприятий, акций по повышению безопасности дорожного движения, проведение сплошных выборочных проверок путем проведения целевых операций.</w:t>
      </w:r>
    </w:p>
    <w:p w14:paraId="08FF4D67" w14:textId="77777777" w:rsidR="000872D1" w:rsidRPr="003A46CF" w:rsidRDefault="00E41FB3" w:rsidP="000C698F">
      <w:pPr>
        <w:pStyle w:val="3"/>
      </w:pPr>
      <w:bookmarkStart w:id="12" w:name="_Toc473637251"/>
      <w:r w:rsidRPr="003A46CF">
        <w:t>О</w:t>
      </w:r>
      <w:r w:rsidR="000872D1" w:rsidRPr="003A46CF">
        <w:t>ценк</w:t>
      </w:r>
      <w:r w:rsidRPr="003A46CF">
        <w:t>а</w:t>
      </w:r>
      <w:r w:rsidR="000872D1" w:rsidRPr="003A46CF">
        <w:t xml:space="preserve"> уровня негативного воздействия транспортной инфраструктуры на окружающую среду, бе</w:t>
      </w:r>
      <w:r w:rsidRPr="003A46CF">
        <w:t>зопасность и здоровье населения</w:t>
      </w:r>
      <w:bookmarkEnd w:id="12"/>
    </w:p>
    <w:p w14:paraId="673E03C3" w14:textId="77777777" w:rsidR="00B84D8F" w:rsidRPr="003A46CF" w:rsidRDefault="009D437C" w:rsidP="00216100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 </w:t>
      </w:r>
      <w:r w:rsidR="00B84D8F" w:rsidRPr="003A46CF">
        <w:rPr>
          <w:rFonts w:ascii="Arial" w:hAnsi="Arial" w:cs="Arial"/>
          <w:szCs w:val="24"/>
        </w:rPr>
        <w:t>Загрязнение атмосферы. Выброс в воздух дыма и газообразных загрязн</w:t>
      </w:r>
      <w:r w:rsidR="00B84D8F" w:rsidRPr="003A46CF">
        <w:rPr>
          <w:rFonts w:ascii="Arial" w:hAnsi="Arial" w:cs="Arial"/>
          <w:szCs w:val="24"/>
        </w:rPr>
        <w:t>я</w:t>
      </w:r>
      <w:r w:rsidR="00B84D8F" w:rsidRPr="003A46CF">
        <w:rPr>
          <w:rFonts w:ascii="Arial" w:hAnsi="Arial" w:cs="Arial"/>
          <w:szCs w:val="24"/>
        </w:rPr>
        <w:t>ющих веществ (диокси</w:t>
      </w:r>
      <w:r w:rsidR="00FC635E" w:rsidRPr="003A46CF">
        <w:rPr>
          <w:rFonts w:ascii="Arial" w:hAnsi="Arial" w:cs="Arial"/>
          <w:szCs w:val="24"/>
        </w:rPr>
        <w:t>д</w:t>
      </w:r>
      <w:r w:rsidR="00B84D8F" w:rsidRPr="003A46CF">
        <w:rPr>
          <w:rFonts w:ascii="Arial" w:hAnsi="Arial" w:cs="Arial"/>
          <w:szCs w:val="24"/>
        </w:rPr>
        <w:t xml:space="preserve"> азота и серы, озон) приводят не только к загрязнению а</w:t>
      </w:r>
      <w:r w:rsidR="00B84D8F" w:rsidRPr="003A46CF">
        <w:rPr>
          <w:rFonts w:ascii="Arial" w:hAnsi="Arial" w:cs="Arial"/>
          <w:szCs w:val="24"/>
        </w:rPr>
        <w:t>т</w:t>
      </w:r>
      <w:r w:rsidR="00B84D8F" w:rsidRPr="003A46CF">
        <w:rPr>
          <w:rFonts w:ascii="Arial" w:hAnsi="Arial" w:cs="Arial"/>
          <w:szCs w:val="24"/>
        </w:rPr>
        <w:t xml:space="preserve">мосферы, но и к вредным проявлениям для здоровья, особенно к </w:t>
      </w:r>
      <w:r w:rsidR="00FC635E" w:rsidRPr="003A46CF">
        <w:rPr>
          <w:rFonts w:ascii="Arial" w:hAnsi="Arial" w:cs="Arial"/>
          <w:szCs w:val="24"/>
        </w:rPr>
        <w:t>респираторным</w:t>
      </w:r>
      <w:r w:rsidR="00B84D8F" w:rsidRPr="003A46CF">
        <w:rPr>
          <w:rFonts w:ascii="Arial" w:hAnsi="Arial" w:cs="Arial"/>
          <w:szCs w:val="24"/>
        </w:rPr>
        <w:t xml:space="preserve"> аллергическим заболеваниям.</w:t>
      </w:r>
    </w:p>
    <w:p w14:paraId="530658BC" w14:textId="77777777" w:rsidR="00B84D8F" w:rsidRPr="003A46CF" w:rsidRDefault="00B84D8F" w:rsidP="00216100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Воздействие шума. Приблизительно 30% населения России подвергается воздействию шума от автомобильного транспорта с уровнем выше 55дБ. Это пр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 xml:space="preserve">водит к росту </w:t>
      </w:r>
      <w:proofErr w:type="gramStart"/>
      <w:r w:rsidRPr="003A46CF">
        <w:rPr>
          <w:rFonts w:ascii="Arial" w:hAnsi="Arial" w:cs="Arial"/>
          <w:szCs w:val="24"/>
        </w:rPr>
        <w:t>сердечно-сосудистых</w:t>
      </w:r>
      <w:proofErr w:type="gramEnd"/>
      <w:r w:rsidRPr="003A46CF">
        <w:rPr>
          <w:rFonts w:ascii="Arial" w:hAnsi="Arial" w:cs="Arial"/>
          <w:szCs w:val="24"/>
        </w:rPr>
        <w:t xml:space="preserve"> и эндокринных заболеваний. Воздействие ш</w:t>
      </w:r>
      <w:r w:rsidRPr="003A46CF">
        <w:rPr>
          <w:rFonts w:ascii="Arial" w:hAnsi="Arial" w:cs="Arial"/>
          <w:szCs w:val="24"/>
        </w:rPr>
        <w:t>у</w:t>
      </w:r>
      <w:r w:rsidRPr="003A46CF">
        <w:rPr>
          <w:rFonts w:ascii="Arial" w:hAnsi="Arial" w:cs="Arial"/>
          <w:szCs w:val="24"/>
        </w:rPr>
        <w:t>ма влияет на познавательные способности людей, вызывает раздражительность.</w:t>
      </w:r>
      <w:r w:rsidR="000C698F" w:rsidRPr="003A46CF">
        <w:rPr>
          <w:rFonts w:ascii="Arial" w:hAnsi="Arial" w:cs="Arial"/>
          <w:szCs w:val="24"/>
        </w:rPr>
        <w:t xml:space="preserve"> </w:t>
      </w:r>
    </w:p>
    <w:p w14:paraId="307A9E0A" w14:textId="77777777" w:rsidR="00B84D8F" w:rsidRPr="003A46CF" w:rsidRDefault="00B84D8F" w:rsidP="00216100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Учитывая сложившуюся планировочную структуру сельского поселения и характер дорожно-транспортно</w:t>
      </w:r>
      <w:r w:rsidR="00FC635E" w:rsidRPr="003A46CF">
        <w:rPr>
          <w:rFonts w:ascii="Arial" w:hAnsi="Arial" w:cs="Arial"/>
          <w:szCs w:val="24"/>
        </w:rPr>
        <w:t>й</w:t>
      </w:r>
      <w:r w:rsidRPr="003A46CF">
        <w:rPr>
          <w:rFonts w:ascii="Arial" w:hAnsi="Arial" w:cs="Arial"/>
          <w:szCs w:val="24"/>
        </w:rPr>
        <w:t xml:space="preserve"> сети, отсутствие дорог с интенсивным движением в районах жилой застройки, можно сделать вывод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о сравнительно благополучной экологической ситуации в части воздействия транспортно</w:t>
      </w:r>
      <w:r w:rsidR="00FC635E" w:rsidRPr="003A46CF">
        <w:rPr>
          <w:rFonts w:ascii="Arial" w:hAnsi="Arial" w:cs="Arial"/>
          <w:szCs w:val="24"/>
        </w:rPr>
        <w:t>й</w:t>
      </w:r>
      <w:r w:rsidRPr="003A46CF">
        <w:rPr>
          <w:rFonts w:ascii="Arial" w:hAnsi="Arial" w:cs="Arial"/>
          <w:szCs w:val="24"/>
        </w:rPr>
        <w:t xml:space="preserve"> инфраструктуры на окружающую среду, безопасность и здоровье человека.</w:t>
      </w:r>
    </w:p>
    <w:p w14:paraId="65A4D8F8" w14:textId="77777777" w:rsidR="000872D1" w:rsidRPr="003A46CF" w:rsidRDefault="00E41FB3" w:rsidP="000C698F">
      <w:pPr>
        <w:pStyle w:val="3"/>
      </w:pPr>
      <w:bookmarkStart w:id="13" w:name="_Toc473637252"/>
      <w:r w:rsidRPr="003A46CF">
        <w:t>Х</w:t>
      </w:r>
      <w:r w:rsidR="000872D1" w:rsidRPr="003A46CF">
        <w:t>арактеристик</w:t>
      </w:r>
      <w:r w:rsidRPr="003A46CF">
        <w:t>а</w:t>
      </w:r>
      <w:r w:rsidR="000872D1" w:rsidRPr="003A46CF">
        <w:t xml:space="preserve"> существующих условий и перспектив развития и размещения транспортной инфраструкту</w:t>
      </w:r>
      <w:r w:rsidRPr="003A46CF">
        <w:t>ры поселения, городского округа</w:t>
      </w:r>
      <w:bookmarkEnd w:id="13"/>
    </w:p>
    <w:p w14:paraId="44EBC468" w14:textId="77777777" w:rsidR="00D466DF" w:rsidRPr="003A46CF" w:rsidRDefault="000F5F0E" w:rsidP="000F5F0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Характеристика существующих условий и перспектив развития и размещ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ния транспортной инфраструктуры поселения указана в таблице 2.11</w:t>
      </w:r>
      <w:r w:rsidR="00D466DF" w:rsidRPr="003A46CF">
        <w:rPr>
          <w:rFonts w:ascii="Arial" w:hAnsi="Arial" w:cs="Arial"/>
          <w:szCs w:val="24"/>
        </w:rPr>
        <w:t>.</w:t>
      </w:r>
    </w:p>
    <w:p w14:paraId="3D75971F" w14:textId="77777777" w:rsidR="00D466DF" w:rsidRPr="003A46CF" w:rsidRDefault="00D466DF">
      <w:pPr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Cs w:val="24"/>
        </w:rPr>
        <w:br w:type="page"/>
      </w:r>
    </w:p>
    <w:p w14:paraId="790BD486" w14:textId="77777777" w:rsidR="000F5F0E" w:rsidRPr="003A46CF" w:rsidRDefault="000F5F0E" w:rsidP="00C242D4">
      <w:pPr>
        <w:pStyle w:val="4"/>
        <w:ind w:firstLine="0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lastRenderedPageBreak/>
        <w:t>Таблица 2.11 - Характеристика существующих условий и перспектив разв</w:t>
      </w:r>
      <w:r w:rsidRPr="003A46CF">
        <w:rPr>
          <w:rFonts w:ascii="Arial" w:hAnsi="Arial" w:cs="Arial"/>
          <w:b/>
          <w:szCs w:val="24"/>
        </w:rPr>
        <w:t>и</w:t>
      </w:r>
      <w:r w:rsidRPr="003A46CF">
        <w:rPr>
          <w:rFonts w:ascii="Arial" w:hAnsi="Arial" w:cs="Arial"/>
          <w:b/>
          <w:szCs w:val="24"/>
        </w:rPr>
        <w:t>тия и размещения транспортной инфраструктуры поселения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5"/>
        <w:gridCol w:w="1417"/>
        <w:gridCol w:w="1418"/>
        <w:gridCol w:w="1559"/>
      </w:tblGrid>
      <w:tr w:rsidR="003A46CF" w:rsidRPr="003A46CF" w14:paraId="239CDD79" w14:textId="77777777" w:rsidTr="008F0C34">
        <w:trPr>
          <w:trHeight w:val="454"/>
          <w:tblHeader/>
          <w:jc w:val="center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B2302" w14:textId="77777777" w:rsidR="000F5F0E" w:rsidRPr="003A46CF" w:rsidRDefault="000F5F0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  <w:spacing w:val="8"/>
              </w:rPr>
              <w:t>Протяженность автомобильных дорог общего пользования,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EFFA" w14:textId="77777777" w:rsidR="000F5F0E" w:rsidRPr="003A46CF" w:rsidRDefault="000F5F0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FF69" w14:textId="77777777" w:rsidR="000F5F0E" w:rsidRPr="003A46CF" w:rsidRDefault="000F5F0E" w:rsidP="000F5F0E">
            <w:pPr>
              <w:pStyle w:val="6"/>
              <w:rPr>
                <w:rFonts w:ascii="Arial" w:hAnsi="Arial" w:cs="Arial"/>
              </w:rPr>
            </w:pPr>
            <w:proofErr w:type="spellStart"/>
            <w:r w:rsidRPr="003A46CF">
              <w:rPr>
                <w:rFonts w:ascii="Arial" w:hAnsi="Arial" w:cs="Arial"/>
              </w:rPr>
              <w:t>Совр</w:t>
            </w:r>
            <w:proofErr w:type="spellEnd"/>
            <w:r w:rsidRPr="003A46CF">
              <w:rPr>
                <w:rFonts w:ascii="Arial" w:hAnsi="Arial" w:cs="Arial"/>
              </w:rPr>
              <w:t>. с</w:t>
            </w:r>
            <w:r w:rsidRPr="003A46CF">
              <w:rPr>
                <w:rFonts w:ascii="Arial" w:hAnsi="Arial" w:cs="Arial"/>
              </w:rPr>
              <w:t>о</w:t>
            </w:r>
            <w:r w:rsidRPr="003A46CF">
              <w:rPr>
                <w:rFonts w:ascii="Arial" w:hAnsi="Arial" w:cs="Arial"/>
              </w:rPr>
              <w:t xml:space="preserve">стояние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1F07" w14:textId="77777777" w:rsidR="000F5F0E" w:rsidRPr="003A46CF" w:rsidRDefault="000F5F0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Расчетный срок</w:t>
            </w:r>
          </w:p>
        </w:tc>
      </w:tr>
      <w:tr w:rsidR="003A46CF" w:rsidRPr="003A46CF" w14:paraId="3D4B6B3B" w14:textId="77777777" w:rsidTr="008F0C34">
        <w:trPr>
          <w:trHeight w:val="454"/>
          <w:tblHeader/>
          <w:jc w:val="center"/>
        </w:trPr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DAE9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BD7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354E" w14:textId="77777777" w:rsidR="000F5F0E" w:rsidRPr="003A46CF" w:rsidRDefault="004A0DD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58,564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B1B5" w14:textId="77777777" w:rsidR="000F5F0E" w:rsidRPr="003A46CF" w:rsidRDefault="004A0DD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85,87</w:t>
            </w:r>
          </w:p>
        </w:tc>
      </w:tr>
      <w:tr w:rsidR="003A46CF" w:rsidRPr="003A46CF" w14:paraId="6616AFC7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D32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74F2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F5BB" w14:textId="77777777" w:rsidR="000F5F0E" w:rsidRPr="003A46CF" w:rsidRDefault="000F5F0E" w:rsidP="000F5F0E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C81B" w14:textId="77777777" w:rsidR="000F5F0E" w:rsidRPr="003A46CF" w:rsidRDefault="000F5F0E" w:rsidP="000F5F0E">
            <w:pPr>
              <w:pStyle w:val="6"/>
              <w:rPr>
                <w:rFonts w:ascii="Arial" w:hAnsi="Arial" w:cs="Arial"/>
              </w:rPr>
            </w:pPr>
          </w:p>
        </w:tc>
      </w:tr>
      <w:tr w:rsidR="003A46CF" w:rsidRPr="003A46CF" w14:paraId="449C8667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AC4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-автомобильная дорога федерального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D9F2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4859" w14:textId="77777777" w:rsidR="000F5F0E" w:rsidRPr="003A46CF" w:rsidRDefault="004A0DD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</w:t>
            </w:r>
            <w:r w:rsidR="003B1820" w:rsidRPr="003A46C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D1B6" w14:textId="77777777" w:rsidR="000F5F0E" w:rsidRPr="003A46CF" w:rsidRDefault="003B1820" w:rsidP="004A0DD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</w:t>
            </w:r>
            <w:r w:rsidR="004A0DDE" w:rsidRPr="003A46CF">
              <w:rPr>
                <w:rFonts w:ascii="Arial" w:hAnsi="Arial" w:cs="Arial"/>
              </w:rPr>
              <w:t>2</w:t>
            </w:r>
            <w:r w:rsidRPr="003A46CF">
              <w:rPr>
                <w:rFonts w:ascii="Arial" w:hAnsi="Arial" w:cs="Arial"/>
              </w:rPr>
              <w:t>,0</w:t>
            </w:r>
          </w:p>
        </w:tc>
      </w:tr>
      <w:tr w:rsidR="003A46CF" w:rsidRPr="003A46CF" w14:paraId="1D941423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A7C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- автомобильная дорога региональн</w:t>
            </w:r>
            <w:r w:rsidRPr="003A46CF">
              <w:rPr>
                <w:rFonts w:ascii="Arial" w:hAnsi="Arial" w:cs="Arial"/>
                <w:spacing w:val="8"/>
              </w:rPr>
              <w:t>о</w:t>
            </w:r>
            <w:r w:rsidRPr="003A46CF">
              <w:rPr>
                <w:rFonts w:ascii="Arial" w:hAnsi="Arial" w:cs="Arial"/>
                <w:spacing w:val="8"/>
              </w:rPr>
              <w:t>го</w:t>
            </w:r>
            <w:r w:rsidR="003B1820" w:rsidRPr="003A46CF">
              <w:rPr>
                <w:rFonts w:ascii="Arial" w:hAnsi="Arial" w:cs="Arial"/>
                <w:spacing w:val="8"/>
              </w:rPr>
              <w:t xml:space="preserve"> и межмуниципального</w:t>
            </w:r>
            <w:r w:rsidRPr="003A46CF">
              <w:rPr>
                <w:rFonts w:ascii="Arial" w:hAnsi="Arial" w:cs="Arial"/>
                <w:spacing w:val="8"/>
              </w:rPr>
              <w:t xml:space="preserve">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E24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5266" w14:textId="77777777" w:rsidR="000F5F0E" w:rsidRPr="003A46CF" w:rsidRDefault="004A0DD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</w:t>
            </w:r>
            <w:r w:rsidR="003B1820" w:rsidRPr="003A46C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1A13" w14:textId="77777777" w:rsidR="000F5F0E" w:rsidRPr="003A46CF" w:rsidRDefault="004A0DD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</w:t>
            </w:r>
            <w:r w:rsidR="003B1820" w:rsidRPr="003A46CF">
              <w:rPr>
                <w:rFonts w:ascii="Arial" w:hAnsi="Arial" w:cs="Arial"/>
              </w:rPr>
              <w:t>,0</w:t>
            </w:r>
          </w:p>
        </w:tc>
      </w:tr>
      <w:tr w:rsidR="003B1820" w:rsidRPr="003A46CF" w14:paraId="721CA1D5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2D" w14:textId="77777777" w:rsidR="000F5F0E" w:rsidRPr="003A46CF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- основные улицы в жилой застройке</w:t>
            </w:r>
            <w:r w:rsidR="003B1820" w:rsidRPr="003A46CF">
              <w:rPr>
                <w:rFonts w:ascii="Arial" w:hAnsi="Arial" w:cs="Arial"/>
                <w:spacing w:val="8"/>
              </w:rPr>
              <w:t>, в том числе с усовершенствованным покрытием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857" w14:textId="77777777" w:rsidR="000F5F0E" w:rsidRPr="003A46CF" w:rsidRDefault="003B1820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к</w:t>
            </w:r>
            <w:r w:rsidR="000F5F0E" w:rsidRPr="003A46CF">
              <w:rPr>
                <w:rFonts w:ascii="Arial" w:hAnsi="Arial" w:cs="Arial"/>
                <w:spacing w:val="8"/>
              </w:rPr>
              <w:t>м</w:t>
            </w:r>
          </w:p>
          <w:p w14:paraId="3232A576" w14:textId="77777777" w:rsidR="003B1820" w:rsidRPr="003A46CF" w:rsidRDefault="003B1820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3A46CF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3A5A" w14:textId="77777777" w:rsidR="000F5F0E" w:rsidRPr="003A46CF" w:rsidRDefault="004A0DDE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53,564</w:t>
            </w:r>
          </w:p>
          <w:p w14:paraId="4441A9D1" w14:textId="77777777" w:rsidR="003B1820" w:rsidRPr="003A46CF" w:rsidRDefault="003B1820" w:rsidP="004A0DD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23,</w:t>
            </w:r>
            <w:r w:rsidR="004A0DDE" w:rsidRPr="003A46CF">
              <w:rPr>
                <w:rFonts w:ascii="Arial" w:hAnsi="Arial" w:cs="Arial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868" w14:textId="77777777" w:rsidR="000F5F0E" w:rsidRPr="003A46CF" w:rsidRDefault="003B1820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53,87</w:t>
            </w:r>
          </w:p>
          <w:p w14:paraId="697F69FF" w14:textId="77777777" w:rsidR="003B1820" w:rsidRPr="003A46CF" w:rsidRDefault="003B1820" w:rsidP="000F5F0E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34,20</w:t>
            </w:r>
          </w:p>
        </w:tc>
      </w:tr>
    </w:tbl>
    <w:p w14:paraId="5F138071" w14:textId="77777777" w:rsidR="00E41FB3" w:rsidRPr="003A46CF" w:rsidRDefault="00E41FB3" w:rsidP="00496ED6">
      <w:pPr>
        <w:pStyle w:val="4"/>
        <w:keepLines/>
        <w:suppressAutoHyphens/>
        <w:rPr>
          <w:rFonts w:ascii="Arial" w:hAnsi="Arial" w:cs="Arial"/>
          <w:szCs w:val="24"/>
        </w:rPr>
      </w:pPr>
    </w:p>
    <w:p w14:paraId="15ECB4DF" w14:textId="77777777" w:rsidR="000872D1" w:rsidRPr="003A46CF" w:rsidRDefault="00E41FB3" w:rsidP="000C698F">
      <w:pPr>
        <w:pStyle w:val="3"/>
      </w:pPr>
      <w:bookmarkStart w:id="14" w:name="_Toc473637253"/>
      <w:r w:rsidRPr="003A46CF">
        <w:t>О</w:t>
      </w:r>
      <w:r w:rsidR="000872D1" w:rsidRPr="003A46CF">
        <w:t>ценк</w:t>
      </w:r>
      <w:r w:rsidRPr="003A46CF">
        <w:t>а нормативно </w:t>
      </w:r>
      <w:r w:rsidR="000872D1" w:rsidRPr="003A46CF">
        <w:t>пр</w:t>
      </w:r>
      <w:r w:rsidRPr="003A46CF">
        <w:t>авовой базы, необходимой для </w:t>
      </w:r>
      <w:r w:rsidR="000872D1" w:rsidRPr="003A46CF">
        <w:t>функционирования и развития транспортной инфраструкту</w:t>
      </w:r>
      <w:r w:rsidR="000F5F0E" w:rsidRPr="003A46CF">
        <w:t>ры поселения, городского округа</w:t>
      </w:r>
      <w:bookmarkEnd w:id="14"/>
    </w:p>
    <w:p w14:paraId="3EA37EE1" w14:textId="77777777" w:rsidR="000F5F0E" w:rsidRPr="003A46CF" w:rsidRDefault="000F5F0E" w:rsidP="000F5F0E">
      <w:pPr>
        <w:pStyle w:val="4"/>
        <w:rPr>
          <w:rFonts w:ascii="Arial" w:hAnsi="Arial" w:cs="Arial"/>
          <w:szCs w:val="24"/>
        </w:rPr>
      </w:pPr>
      <w:proofErr w:type="gramStart"/>
      <w:r w:rsidRPr="003A46CF">
        <w:rPr>
          <w:rFonts w:ascii="Arial" w:hAnsi="Arial" w:cs="Arial"/>
          <w:szCs w:val="24"/>
        </w:rPr>
        <w:t>Основными документами, определяющими порядок функционирования и развития транспортной инфраструктуры являются</w:t>
      </w:r>
      <w:proofErr w:type="gramEnd"/>
      <w:r w:rsidRPr="003A46CF">
        <w:rPr>
          <w:rFonts w:ascii="Arial" w:hAnsi="Arial" w:cs="Arial"/>
          <w:szCs w:val="24"/>
        </w:rPr>
        <w:t>:</w:t>
      </w:r>
    </w:p>
    <w:p w14:paraId="034B9E1A" w14:textId="77777777" w:rsidR="000F5F0E" w:rsidRPr="003A46CF" w:rsidRDefault="000F5F0E" w:rsidP="000F5F0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1. Градостроительный кодекс РФ от 29.12.2004г. №190-ФЗ (ред. от 30.12.2015г.);</w:t>
      </w:r>
    </w:p>
    <w:p w14:paraId="31A34A37" w14:textId="77777777" w:rsidR="000F5F0E" w:rsidRPr="003A46CF" w:rsidRDefault="000F5F0E" w:rsidP="000F5F0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2. 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</w:t>
      </w:r>
    </w:p>
    <w:p w14:paraId="65D537FB" w14:textId="77777777" w:rsidR="000F5F0E" w:rsidRPr="003A46CF" w:rsidRDefault="000F5F0E" w:rsidP="000F5F0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3. Федеральный закон от 10.12.1995г. №196-ФЗ (ред. от 28.11.2015г.) «О безопасности дорожного движения»;</w:t>
      </w:r>
    </w:p>
    <w:p w14:paraId="60C0B64E" w14:textId="77777777" w:rsidR="000F5F0E" w:rsidRPr="003A46CF" w:rsidRDefault="000F5F0E" w:rsidP="000F5F0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4. Постановление Правительства РФ от 23.10.1993г. №1090 (ред. от 21.01.2016г) «О правилах дорожного движения»;</w:t>
      </w:r>
    </w:p>
    <w:p w14:paraId="03FB09F7" w14:textId="77777777" w:rsidR="000F5F0E" w:rsidRPr="003A46CF" w:rsidRDefault="000F5F0E" w:rsidP="000F5F0E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5. Постановление Правительства РФ от 25.12.2015г. №1440 «Об утвержд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нии требований к программам комплексного развития транспортной инфрастру</w:t>
      </w:r>
      <w:r w:rsidRPr="003A46CF">
        <w:rPr>
          <w:rFonts w:ascii="Arial" w:hAnsi="Arial" w:cs="Arial"/>
          <w:szCs w:val="24"/>
        </w:rPr>
        <w:t>к</w:t>
      </w:r>
      <w:r w:rsidRPr="003A46CF">
        <w:rPr>
          <w:rFonts w:ascii="Arial" w:hAnsi="Arial" w:cs="Arial"/>
          <w:szCs w:val="24"/>
        </w:rPr>
        <w:t>туры поселений, городских округов»;</w:t>
      </w:r>
    </w:p>
    <w:p w14:paraId="03C6EE71" w14:textId="77777777" w:rsidR="000F5F0E" w:rsidRPr="003A46CF" w:rsidRDefault="000F5F0E" w:rsidP="003B1820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6. </w:t>
      </w:r>
      <w:r w:rsidR="003B1820" w:rsidRPr="003A46CF">
        <w:rPr>
          <w:rFonts w:ascii="Arial" w:hAnsi="Arial" w:cs="Arial"/>
          <w:szCs w:val="24"/>
        </w:rPr>
        <w:t>Генеральный план Белозерского сельсовета, Белозерского района</w:t>
      </w:r>
      <w:r w:rsidR="003E5155" w:rsidRPr="003A46CF">
        <w:rPr>
          <w:rFonts w:ascii="Arial" w:hAnsi="Arial" w:cs="Arial"/>
          <w:szCs w:val="24"/>
        </w:rPr>
        <w:t>,</w:t>
      </w:r>
      <w:r w:rsidR="003B1820" w:rsidRPr="003A46CF">
        <w:rPr>
          <w:rFonts w:ascii="Arial" w:hAnsi="Arial" w:cs="Arial"/>
          <w:szCs w:val="24"/>
        </w:rPr>
        <w:t xml:space="preserve"> Ку</w:t>
      </w:r>
      <w:r w:rsidR="003B1820" w:rsidRPr="003A46CF">
        <w:rPr>
          <w:rFonts w:ascii="Arial" w:hAnsi="Arial" w:cs="Arial"/>
          <w:szCs w:val="24"/>
        </w:rPr>
        <w:t>р</w:t>
      </w:r>
      <w:r w:rsidR="003B1820" w:rsidRPr="003A46CF">
        <w:rPr>
          <w:rFonts w:ascii="Arial" w:hAnsi="Arial" w:cs="Arial"/>
          <w:szCs w:val="24"/>
        </w:rPr>
        <w:t>ганской области</w:t>
      </w:r>
      <w:r w:rsidR="003E5155" w:rsidRPr="003A46CF">
        <w:rPr>
          <w:rFonts w:ascii="Arial" w:hAnsi="Arial" w:cs="Arial"/>
          <w:szCs w:val="24"/>
        </w:rPr>
        <w:t>.</w:t>
      </w:r>
    </w:p>
    <w:p w14:paraId="6F8C2DC4" w14:textId="77777777" w:rsidR="00D466DF" w:rsidRPr="003A46CF" w:rsidRDefault="00552313" w:rsidP="00552313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Нормативно-правовая база необходимая для функционирования и развития транспортной инфраструктуры сформирована.</w:t>
      </w:r>
    </w:p>
    <w:p w14:paraId="45306903" w14:textId="77777777" w:rsidR="00D466DF" w:rsidRPr="003A46CF" w:rsidRDefault="00D466DF">
      <w:pPr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Cs w:val="24"/>
        </w:rPr>
        <w:br w:type="page"/>
      </w:r>
    </w:p>
    <w:p w14:paraId="1284A7FD" w14:textId="77777777" w:rsidR="000872D1" w:rsidRPr="003A46CF" w:rsidRDefault="00E41FB3" w:rsidP="000C698F">
      <w:pPr>
        <w:pStyle w:val="3"/>
      </w:pPr>
      <w:bookmarkStart w:id="15" w:name="_Toc473637254"/>
      <w:r w:rsidRPr="003A46CF">
        <w:lastRenderedPageBreak/>
        <w:t>О</w:t>
      </w:r>
      <w:r w:rsidR="000872D1" w:rsidRPr="003A46CF">
        <w:t>ценк</w:t>
      </w:r>
      <w:r w:rsidRPr="003A46CF">
        <w:t>а</w:t>
      </w:r>
      <w:r w:rsidR="000872D1" w:rsidRPr="003A46CF">
        <w:t xml:space="preserve"> финансирова</w:t>
      </w:r>
      <w:r w:rsidRPr="003A46CF">
        <w:t>ния транспортной инфраструктуры</w:t>
      </w:r>
      <w:bookmarkEnd w:id="15"/>
    </w:p>
    <w:p w14:paraId="03B00209" w14:textId="77777777" w:rsidR="008F4C15" w:rsidRPr="003A46CF" w:rsidRDefault="00BD643B" w:rsidP="00351A1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При условии, что на данный момент </w:t>
      </w:r>
      <w:r w:rsidR="004A0DDE" w:rsidRPr="003A46CF">
        <w:rPr>
          <w:rFonts w:ascii="Arial" w:hAnsi="Arial" w:cs="Arial"/>
          <w:szCs w:val="24"/>
        </w:rPr>
        <w:t>57</w:t>
      </w:r>
      <w:r w:rsidR="0078690A" w:rsidRPr="003A46CF">
        <w:rPr>
          <w:rFonts w:ascii="Arial" w:hAnsi="Arial" w:cs="Arial"/>
          <w:szCs w:val="24"/>
        </w:rPr>
        <w:t xml:space="preserve"> % автомобильных дорог местного значения в сельском поселении не имеют твёрдое покрытие, так же на расчётный срок к 2031 году доля автомобильных дорог местного значения без твердого п</w:t>
      </w:r>
      <w:r w:rsidR="0078690A" w:rsidRPr="003A46CF">
        <w:rPr>
          <w:rFonts w:ascii="Arial" w:hAnsi="Arial" w:cs="Arial"/>
          <w:szCs w:val="24"/>
        </w:rPr>
        <w:t>о</w:t>
      </w:r>
      <w:r w:rsidR="0078690A" w:rsidRPr="003A46CF">
        <w:rPr>
          <w:rFonts w:ascii="Arial" w:hAnsi="Arial" w:cs="Arial"/>
          <w:szCs w:val="24"/>
        </w:rPr>
        <w:t>крытия будет составлять 37 %. Финансирование, выделяемое на развитие тран</w:t>
      </w:r>
      <w:r w:rsidR="0078690A" w:rsidRPr="003A46CF">
        <w:rPr>
          <w:rFonts w:ascii="Arial" w:hAnsi="Arial" w:cs="Arial"/>
          <w:szCs w:val="24"/>
        </w:rPr>
        <w:t>с</w:t>
      </w:r>
      <w:r w:rsidR="0078690A" w:rsidRPr="003A46CF">
        <w:rPr>
          <w:rFonts w:ascii="Arial" w:hAnsi="Arial" w:cs="Arial"/>
          <w:szCs w:val="24"/>
        </w:rPr>
        <w:t xml:space="preserve">портной инфраструктуры </w:t>
      </w:r>
      <w:r w:rsidR="00F1216B" w:rsidRPr="003A46CF">
        <w:rPr>
          <w:rFonts w:ascii="Arial" w:hAnsi="Arial" w:cs="Arial"/>
          <w:szCs w:val="24"/>
        </w:rPr>
        <w:t>недостаточно</w:t>
      </w:r>
      <w:r w:rsidR="0078690A" w:rsidRPr="003A46CF">
        <w:rPr>
          <w:rFonts w:ascii="Arial" w:hAnsi="Arial" w:cs="Arial"/>
          <w:szCs w:val="24"/>
        </w:rPr>
        <w:t xml:space="preserve">. </w:t>
      </w:r>
    </w:p>
    <w:p w14:paraId="68E27BB8" w14:textId="77777777" w:rsidR="008F4C15" w:rsidRPr="003A46CF" w:rsidRDefault="008F4C15" w:rsidP="000C698F">
      <w:pPr>
        <w:pStyle w:val="3"/>
        <w:numPr>
          <w:ilvl w:val="0"/>
          <w:numId w:val="0"/>
        </w:numPr>
        <w:ind w:left="851"/>
      </w:pPr>
      <w:bookmarkStart w:id="16" w:name="_Toc473637255"/>
      <w:r w:rsidRPr="003A46CF">
        <w:t xml:space="preserve">Таблица 2.13.1Информация о </w:t>
      </w:r>
      <w:proofErr w:type="gramStart"/>
      <w:r w:rsidRPr="003A46CF">
        <w:t>средствах, вложенных в транспортную инфраструктуру за последние пять</w:t>
      </w:r>
      <w:proofErr w:type="gramEnd"/>
      <w:r w:rsidRPr="003A46CF">
        <w:t xml:space="preserve"> лет, </w:t>
      </w:r>
      <w:r w:rsidR="00540208" w:rsidRPr="003A46CF">
        <w:t>тыс. руб.</w:t>
      </w:r>
      <w:bookmarkEnd w:id="16"/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63"/>
        <w:gridCol w:w="1128"/>
        <w:gridCol w:w="1176"/>
        <w:gridCol w:w="1313"/>
        <w:gridCol w:w="1203"/>
        <w:gridCol w:w="1203"/>
      </w:tblGrid>
      <w:tr w:rsidR="003A46CF" w:rsidRPr="003A46CF" w14:paraId="714157AB" w14:textId="77777777" w:rsidTr="008F4C15">
        <w:trPr>
          <w:trHeight w:val="301"/>
          <w:tblHeader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06103BA8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№</w:t>
            </w:r>
          </w:p>
        </w:tc>
        <w:tc>
          <w:tcPr>
            <w:tcW w:w="3463" w:type="dxa"/>
            <w:shd w:val="clear" w:color="auto" w:fill="auto"/>
            <w:vAlign w:val="center"/>
            <w:hideMark/>
          </w:tcPr>
          <w:p w14:paraId="0E69D255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Статьи затрат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76CB345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2011 год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74B7FF05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2012 год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1917C0E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2013 год</w:t>
            </w: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14:paraId="44AEC568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2014 год</w:t>
            </w: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14:paraId="5B77C063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3A46CF">
              <w:rPr>
                <w:rFonts w:ascii="Arial" w:hAnsi="Arial" w:cs="Arial"/>
                <w:bCs/>
              </w:rPr>
              <w:t>2015 год</w:t>
            </w:r>
          </w:p>
        </w:tc>
      </w:tr>
      <w:tr w:rsidR="003A46CF" w:rsidRPr="003A46CF" w14:paraId="6BE8B2FC" w14:textId="77777777" w:rsidTr="008F4C15">
        <w:trPr>
          <w:trHeight w:val="23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4CE84DE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05BE9D94" w14:textId="77777777" w:rsidR="008F4C15" w:rsidRPr="003A46CF" w:rsidRDefault="008F4C15" w:rsidP="007E2168">
            <w:pPr>
              <w:spacing w:after="120" w:line="240" w:lineRule="auto"/>
              <w:jc w:val="both"/>
              <w:rPr>
                <w:rFonts w:ascii="Arial" w:eastAsia="Arial Unicode MS" w:hAnsi="Arial" w:cs="Arial"/>
              </w:rPr>
            </w:pPr>
            <w:r w:rsidRPr="003A46CF">
              <w:rPr>
                <w:rFonts w:ascii="Arial" w:eastAsia="Arial Unicode MS" w:hAnsi="Arial" w:cs="Arial"/>
              </w:rPr>
              <w:t>Ремонт объектов транспортной инфраструктуры (автомобил</w:t>
            </w:r>
            <w:r w:rsidRPr="003A46CF">
              <w:rPr>
                <w:rFonts w:ascii="Arial" w:eastAsia="Arial Unicode MS" w:hAnsi="Arial" w:cs="Arial"/>
              </w:rPr>
              <w:t>ь</w:t>
            </w:r>
            <w:r w:rsidRPr="003A46CF">
              <w:rPr>
                <w:rFonts w:ascii="Arial" w:eastAsia="Arial Unicode MS" w:hAnsi="Arial" w:cs="Arial"/>
              </w:rPr>
              <w:t>ные дороги, велосипедные д</w:t>
            </w:r>
            <w:r w:rsidRPr="003A46CF">
              <w:rPr>
                <w:rFonts w:ascii="Arial" w:eastAsia="Arial Unicode MS" w:hAnsi="Arial" w:cs="Arial"/>
              </w:rPr>
              <w:t>о</w:t>
            </w:r>
            <w:r w:rsidRPr="003A46CF">
              <w:rPr>
                <w:rFonts w:ascii="Arial" w:eastAsia="Arial Unicode MS" w:hAnsi="Arial" w:cs="Arial"/>
              </w:rPr>
              <w:t>рожки, тротуары)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6A8E555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95A7D32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73,6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C01110E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8506292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2347661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</w:tr>
      <w:tr w:rsidR="003A46CF" w:rsidRPr="003A46CF" w14:paraId="72A8FAF3" w14:textId="77777777" w:rsidTr="008F4C15">
        <w:trPr>
          <w:trHeight w:val="23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6F807E4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6F6C275E" w14:textId="77777777" w:rsidR="008F4C15" w:rsidRPr="003A46CF" w:rsidRDefault="008F4C15" w:rsidP="007E2168">
            <w:pPr>
              <w:spacing w:after="120" w:line="240" w:lineRule="auto"/>
              <w:jc w:val="both"/>
              <w:rPr>
                <w:rFonts w:ascii="Arial" w:eastAsia="Arial Unicode MS" w:hAnsi="Arial" w:cs="Arial"/>
              </w:rPr>
            </w:pPr>
            <w:r w:rsidRPr="003A46CF">
              <w:rPr>
                <w:rFonts w:ascii="Arial" w:eastAsia="Arial Unicode MS" w:hAnsi="Arial" w:cs="Arial"/>
              </w:rPr>
              <w:t>Содержание объектов тран</w:t>
            </w:r>
            <w:r w:rsidRPr="003A46CF">
              <w:rPr>
                <w:rFonts w:ascii="Arial" w:eastAsia="Arial Unicode MS" w:hAnsi="Arial" w:cs="Arial"/>
              </w:rPr>
              <w:t>с</w:t>
            </w:r>
            <w:r w:rsidRPr="003A46CF">
              <w:rPr>
                <w:rFonts w:ascii="Arial" w:eastAsia="Arial Unicode MS" w:hAnsi="Arial" w:cs="Arial"/>
              </w:rPr>
              <w:t>портной инфраструктуры (а</w:t>
            </w:r>
            <w:r w:rsidRPr="003A46CF">
              <w:rPr>
                <w:rFonts w:ascii="Arial" w:eastAsia="Arial Unicode MS" w:hAnsi="Arial" w:cs="Arial"/>
              </w:rPr>
              <w:t>в</w:t>
            </w:r>
            <w:r w:rsidRPr="003A46CF">
              <w:rPr>
                <w:rFonts w:ascii="Arial" w:eastAsia="Arial Unicode MS" w:hAnsi="Arial" w:cs="Arial"/>
              </w:rPr>
              <w:t>томобильные дороги, велос</w:t>
            </w:r>
            <w:r w:rsidRPr="003A46CF">
              <w:rPr>
                <w:rFonts w:ascii="Arial" w:eastAsia="Arial Unicode MS" w:hAnsi="Arial" w:cs="Arial"/>
              </w:rPr>
              <w:t>и</w:t>
            </w:r>
            <w:r w:rsidRPr="003A46CF">
              <w:rPr>
                <w:rFonts w:ascii="Arial" w:eastAsia="Arial Unicode MS" w:hAnsi="Arial" w:cs="Arial"/>
              </w:rPr>
              <w:t>педные дорожки, тротуары)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A5D4332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123,0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DEFF480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30,4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1D140DC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312,6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28A493A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1188,5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150E84D" w14:textId="77777777" w:rsidR="008F4C15" w:rsidRPr="003A46CF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1015</w:t>
            </w:r>
          </w:p>
        </w:tc>
      </w:tr>
    </w:tbl>
    <w:p w14:paraId="276AA08D" w14:textId="77777777" w:rsidR="00E53B70" w:rsidRPr="003A46CF" w:rsidRDefault="00E53B70" w:rsidP="00351A1A">
      <w:pPr>
        <w:pStyle w:val="4"/>
        <w:rPr>
          <w:rFonts w:ascii="Arial" w:eastAsia="Times New Roman" w:hAnsi="Arial" w:cs="Arial"/>
          <w:b/>
          <w:szCs w:val="24"/>
          <w:shd w:val="clear" w:color="auto" w:fill="FFFFFF"/>
          <w:lang w:eastAsia="ru-RU"/>
        </w:rPr>
      </w:pPr>
      <w:r w:rsidRPr="003A46CF">
        <w:rPr>
          <w:rFonts w:ascii="Arial" w:hAnsi="Arial" w:cs="Arial"/>
          <w:szCs w:val="24"/>
          <w:shd w:val="clear" w:color="auto" w:fill="FFFFFF"/>
        </w:rPr>
        <w:br w:type="page"/>
      </w:r>
    </w:p>
    <w:p w14:paraId="0B17A1F7" w14:textId="77777777" w:rsidR="00E41FB3" w:rsidRPr="003A46CF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17" w:name="_Toc473637256"/>
      <w:r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ПРОГНОЗ ТРАНСПОРТНОГО СПРОСА, ИЗМЕНЕНИЯ ОБ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Ъ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ЕМОВ И ХАРАКТЕРА ПЕРЕДВИЖЕНИЯ НАСЕЛЕНИЯ И ПЕРЕВОЗОК ГРУЗОВ НА ТЕРРИТОРИИ ПОСЕЛ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Е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НИЯ, ГОРОДСКОГО ОКРУГА</w:t>
      </w:r>
      <w:bookmarkEnd w:id="17"/>
    </w:p>
    <w:p w14:paraId="7299920A" w14:textId="77777777" w:rsidR="00E41FB3" w:rsidRPr="003A46CF" w:rsidRDefault="00E41FB3" w:rsidP="000C698F">
      <w:pPr>
        <w:pStyle w:val="3"/>
      </w:pPr>
      <w:bookmarkStart w:id="18" w:name="_Toc473637257"/>
      <w:r w:rsidRPr="003A46CF">
        <w:t>Прогноз социально-экономического и градостроительного развития поселения, городского округа</w:t>
      </w:r>
      <w:bookmarkEnd w:id="18"/>
    </w:p>
    <w:p w14:paraId="74CBC7BF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</w:t>
      </w:r>
      <w:bookmarkStart w:id="19" w:name="5.2._Прогноз_численности_населения_Белоз"/>
      <w:bookmarkEnd w:id="19"/>
      <w:r w:rsidRPr="003A46CF">
        <w:rPr>
          <w:rFonts w:ascii="Arial" w:hAnsi="Arial" w:cs="Arial"/>
          <w:szCs w:val="24"/>
        </w:rPr>
        <w:t>ерспективный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расчёт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численности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населения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Белозерского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сельсовета проведём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исходя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из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многолетних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данных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статистических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наблюдений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по Белозе</w:t>
      </w:r>
      <w:r w:rsidRPr="003A46CF">
        <w:rPr>
          <w:rFonts w:ascii="Arial" w:hAnsi="Arial" w:cs="Arial"/>
          <w:szCs w:val="24"/>
        </w:rPr>
        <w:t>р</w:t>
      </w:r>
      <w:r w:rsidRPr="003A46CF">
        <w:rPr>
          <w:rFonts w:ascii="Arial" w:hAnsi="Arial" w:cs="Arial"/>
          <w:szCs w:val="24"/>
        </w:rPr>
        <w:t>скому району по трём вариантам:</w:t>
      </w:r>
    </w:p>
    <w:p w14:paraId="19CD25B2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вариант «Пессимистичный»;</w:t>
      </w:r>
    </w:p>
    <w:p w14:paraId="4827FCB7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вариант «Реалистичный»;</w:t>
      </w:r>
    </w:p>
    <w:p w14:paraId="254C3521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вариант «Оптимистичный».</w:t>
      </w:r>
    </w:p>
    <w:p w14:paraId="5272AA69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основу расчёта по 1 варианту положен прогноз среднегодовой убыли чи</w:t>
      </w:r>
      <w:r w:rsidRPr="003A46CF">
        <w:rPr>
          <w:rFonts w:ascii="Arial" w:hAnsi="Arial" w:cs="Arial"/>
          <w:szCs w:val="24"/>
        </w:rPr>
        <w:t>с</w:t>
      </w:r>
      <w:r w:rsidRPr="003A46CF">
        <w:rPr>
          <w:rFonts w:ascii="Arial" w:hAnsi="Arial" w:cs="Arial"/>
          <w:szCs w:val="24"/>
        </w:rPr>
        <w:t>ленности населения Белозерского района на 1,4%. Этот пессимистичный прогноз основан на совокупном действии сложившихся факторов: естественной убыли населения и миграционного оттока. По этому варианту прогнозная численность населения сельского поселения к 2031 году составит 5264 человек.</w:t>
      </w:r>
    </w:p>
    <w:p w14:paraId="0B76180A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«Реалистичный» и «Оптимистичный» варианты демографического прогноза рассчитаны на предположении, что активная демографическая политика госуда</w:t>
      </w:r>
      <w:r w:rsidRPr="003A46CF">
        <w:rPr>
          <w:rFonts w:ascii="Arial" w:hAnsi="Arial" w:cs="Arial"/>
          <w:szCs w:val="24"/>
        </w:rPr>
        <w:t>р</w:t>
      </w:r>
      <w:r w:rsidRPr="003A46CF">
        <w:rPr>
          <w:rFonts w:ascii="Arial" w:hAnsi="Arial" w:cs="Arial"/>
          <w:szCs w:val="24"/>
        </w:rPr>
        <w:t>ства в форме национальных проектов приведёт к росту рождаемости и снижению смертности. Улучшение качества жизни в районе и в сельсовете в частности, ра</w:t>
      </w:r>
      <w:r w:rsidRPr="003A46CF">
        <w:rPr>
          <w:rFonts w:ascii="Arial" w:hAnsi="Arial" w:cs="Arial"/>
          <w:szCs w:val="24"/>
        </w:rPr>
        <w:t>з</w:t>
      </w:r>
      <w:r w:rsidRPr="003A46CF">
        <w:rPr>
          <w:rFonts w:ascii="Arial" w:hAnsi="Arial" w:cs="Arial"/>
          <w:szCs w:val="24"/>
        </w:rPr>
        <w:t>витие рынка труда дадут на первом этапе стабилизацию демографической ситу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ции в районе, на последующем этапе прогнозируется постепенное увеличение численности населения, в том числе и за счёт миграционного притока. Среднее значение показателя притока миграции предполагается постоянным в течение всего прогнозного периода и составляет 290 человек. Миграционный приток во</w:t>
      </w:r>
      <w:r w:rsidRPr="003A46CF">
        <w:rPr>
          <w:rFonts w:ascii="Arial" w:hAnsi="Arial" w:cs="Arial"/>
          <w:szCs w:val="24"/>
        </w:rPr>
        <w:t>з</w:t>
      </w:r>
      <w:r w:rsidRPr="003A46CF">
        <w:rPr>
          <w:rFonts w:ascii="Arial" w:hAnsi="Arial" w:cs="Arial"/>
          <w:szCs w:val="24"/>
        </w:rPr>
        <w:t>можен в случае обеспечения новых рабочих мест в сельском поселении и созд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ния при этом комфортных условий проживания. Возможно, что в условиях нехва</w:t>
      </w:r>
      <w:r w:rsidRPr="003A46CF">
        <w:rPr>
          <w:rFonts w:ascii="Arial" w:hAnsi="Arial" w:cs="Arial"/>
          <w:szCs w:val="24"/>
        </w:rPr>
        <w:t>т</w:t>
      </w:r>
      <w:r w:rsidRPr="003A46CF">
        <w:rPr>
          <w:rFonts w:ascii="Arial" w:hAnsi="Arial" w:cs="Arial"/>
          <w:szCs w:val="24"/>
        </w:rPr>
        <w:t xml:space="preserve">ки трудовых ресурсов и высокой демографической нагрузки может возникнуть необходимость активизации миграционной политики, причем основной упор будет делаться не на временную трудовую миграцию, а на привлечение </w:t>
      </w:r>
      <w:proofErr w:type="gramStart"/>
      <w:r w:rsidRPr="003A46CF">
        <w:rPr>
          <w:rFonts w:ascii="Arial" w:hAnsi="Arial" w:cs="Arial"/>
          <w:szCs w:val="24"/>
        </w:rPr>
        <w:t>мигрантов</w:t>
      </w:r>
      <w:proofErr w:type="gramEnd"/>
      <w:r w:rsidRPr="003A46CF">
        <w:rPr>
          <w:rFonts w:ascii="Arial" w:hAnsi="Arial" w:cs="Arial"/>
          <w:szCs w:val="24"/>
        </w:rPr>
        <w:t xml:space="preserve"> на постоянное место жительства.</w:t>
      </w:r>
    </w:p>
    <w:p w14:paraId="093A261D" w14:textId="77777777" w:rsidR="000576D7" w:rsidRPr="003A46CF" w:rsidRDefault="000576D7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«Оптимистичном» варианте дополнительно учитывались влияния пов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 xml:space="preserve">денческих факторов на состояние здоровья и сроки жизни населения (структура и качество питания, потребление алкоголя и курение, занятия спортом здоровый </w:t>
      </w:r>
      <w:r w:rsidRPr="003A46CF">
        <w:rPr>
          <w:rFonts w:ascii="Arial" w:hAnsi="Arial" w:cs="Arial"/>
          <w:szCs w:val="24"/>
        </w:rPr>
        <w:lastRenderedPageBreak/>
        <w:t>образ жизни, улучшение условий жизни в районе и т.д.). Увеличение уровня дох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дов населения способствует повышению рождаемости, что приводит к естестве</w:t>
      </w:r>
      <w:r w:rsidRPr="003A46CF">
        <w:rPr>
          <w:rFonts w:ascii="Arial" w:hAnsi="Arial" w:cs="Arial"/>
          <w:szCs w:val="24"/>
        </w:rPr>
        <w:t>н</w:t>
      </w:r>
      <w:r w:rsidRPr="003A46CF">
        <w:rPr>
          <w:rFonts w:ascii="Arial" w:hAnsi="Arial" w:cs="Arial"/>
          <w:szCs w:val="24"/>
        </w:rPr>
        <w:t>ному приросту населения.</w:t>
      </w:r>
    </w:p>
    <w:p w14:paraId="30090281" w14:textId="77777777" w:rsidR="008F4C15" w:rsidRPr="003A46CF" w:rsidRDefault="008F4C15" w:rsidP="000576D7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Данные по прогнозу численности населения </w:t>
      </w:r>
      <w:r w:rsidR="000C698F" w:rsidRPr="003A46CF">
        <w:rPr>
          <w:rFonts w:ascii="Arial" w:hAnsi="Arial" w:cs="Arial"/>
          <w:szCs w:val="24"/>
        </w:rPr>
        <w:t>представлены</w:t>
      </w:r>
      <w:r w:rsidRPr="003A46CF">
        <w:rPr>
          <w:rFonts w:ascii="Arial" w:hAnsi="Arial" w:cs="Arial"/>
          <w:szCs w:val="24"/>
        </w:rPr>
        <w:t xml:space="preserve"> в генеральном плане сельского поселения. </w:t>
      </w:r>
    </w:p>
    <w:p w14:paraId="273B3CAF" w14:textId="77777777" w:rsidR="00640D72" w:rsidRPr="003A46CF" w:rsidRDefault="00640D72" w:rsidP="00640D72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3.1.1 - Объекты бытового обслуживания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682"/>
        <w:gridCol w:w="3108"/>
      </w:tblGrid>
      <w:tr w:rsidR="003A46CF" w:rsidRPr="003A46CF" w14:paraId="23C8D321" w14:textId="77777777" w:rsidTr="000C698F">
        <w:trPr>
          <w:trHeight w:val="23"/>
          <w:tblHeader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8858714" w14:textId="77777777" w:rsidR="00640D72" w:rsidRPr="003A46CF" w:rsidRDefault="00640D72" w:rsidP="00D466DF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Наименование населенного пун</w:t>
            </w:r>
            <w:r w:rsidRPr="003A46CF">
              <w:rPr>
                <w:rFonts w:ascii="Arial" w:hAnsi="Arial" w:cs="Arial"/>
              </w:rPr>
              <w:t>к</w:t>
            </w:r>
            <w:r w:rsidRPr="003A46CF">
              <w:rPr>
                <w:rFonts w:ascii="Arial" w:hAnsi="Arial" w:cs="Arial"/>
              </w:rPr>
              <w:t>та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4F89AACB" w14:textId="77777777" w:rsidR="00640D72" w:rsidRPr="003A46CF" w:rsidRDefault="00640D72" w:rsidP="00D466DF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3108" w:type="dxa"/>
            <w:shd w:val="clear" w:color="auto" w:fill="auto"/>
            <w:vAlign w:val="center"/>
            <w:hideMark/>
          </w:tcPr>
          <w:p w14:paraId="05190C5A" w14:textId="77777777" w:rsidR="00640D72" w:rsidRPr="003A46CF" w:rsidRDefault="00640D72" w:rsidP="00D466DF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Вид деятельности</w:t>
            </w:r>
          </w:p>
        </w:tc>
      </w:tr>
      <w:tr w:rsidR="003A46CF" w:rsidRPr="003A46CF" w14:paraId="24D0A497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039BC00E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2A0401E2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Ремонт обуви ИП Антонов Ю.А.</w:t>
            </w:r>
          </w:p>
        </w:tc>
        <w:tc>
          <w:tcPr>
            <w:tcW w:w="3108" w:type="dxa"/>
            <w:shd w:val="clear" w:color="auto" w:fill="auto"/>
            <w:hideMark/>
          </w:tcPr>
          <w:p w14:paraId="39D4FA03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Услуги населению</w:t>
            </w:r>
          </w:p>
        </w:tc>
      </w:tr>
      <w:tr w:rsidR="003A46CF" w:rsidRPr="003A46CF" w14:paraId="7D8D0085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3AFA64E1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5C7ABAC9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Салон "Кодак"</w:t>
            </w:r>
          </w:p>
        </w:tc>
        <w:tc>
          <w:tcPr>
            <w:tcW w:w="3108" w:type="dxa"/>
            <w:shd w:val="clear" w:color="auto" w:fill="auto"/>
            <w:hideMark/>
          </w:tcPr>
          <w:p w14:paraId="44BFA540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фотоуслуги населению</w:t>
            </w:r>
          </w:p>
        </w:tc>
      </w:tr>
      <w:tr w:rsidR="003A46CF" w:rsidRPr="003A46CF" w14:paraId="7BAAA764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7192780F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7CE332D0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Салон "Клеопатра" ИП Т</w:t>
            </w:r>
            <w:r w:rsidRPr="003A46CF">
              <w:rPr>
                <w:rFonts w:ascii="Arial" w:hAnsi="Arial" w:cs="Arial"/>
              </w:rPr>
              <w:t>и</w:t>
            </w:r>
            <w:r w:rsidRPr="003A46CF">
              <w:rPr>
                <w:rFonts w:ascii="Arial" w:hAnsi="Arial" w:cs="Arial"/>
              </w:rPr>
              <w:t>мошина Е.А.</w:t>
            </w:r>
          </w:p>
        </w:tc>
        <w:tc>
          <w:tcPr>
            <w:tcW w:w="3108" w:type="dxa"/>
            <w:shd w:val="clear" w:color="auto" w:fill="auto"/>
            <w:hideMark/>
          </w:tcPr>
          <w:p w14:paraId="2E38611F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парикмахерские услуги</w:t>
            </w:r>
          </w:p>
        </w:tc>
      </w:tr>
      <w:tr w:rsidR="003A46CF" w:rsidRPr="003A46CF" w14:paraId="2318809E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952BED6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3AF28738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Парикмахерская ИП </w:t>
            </w:r>
            <w:proofErr w:type="spellStart"/>
            <w:r w:rsidRPr="003A46CF">
              <w:rPr>
                <w:rFonts w:ascii="Arial" w:hAnsi="Arial" w:cs="Arial"/>
              </w:rPr>
              <w:t>Хайх</w:t>
            </w:r>
            <w:r w:rsidRPr="003A46CF">
              <w:rPr>
                <w:rFonts w:ascii="Arial" w:hAnsi="Arial" w:cs="Arial"/>
              </w:rPr>
              <w:t>а</w:t>
            </w:r>
            <w:r w:rsidRPr="003A46CF">
              <w:rPr>
                <w:rFonts w:ascii="Arial" w:hAnsi="Arial" w:cs="Arial"/>
              </w:rPr>
              <w:t>роева</w:t>
            </w:r>
            <w:proofErr w:type="spellEnd"/>
            <w:r w:rsidRPr="003A46CF">
              <w:rPr>
                <w:rFonts w:ascii="Arial" w:hAnsi="Arial" w:cs="Arial"/>
              </w:rPr>
              <w:t xml:space="preserve"> Л.П., Борисова Е.Ю., </w:t>
            </w:r>
            <w:proofErr w:type="spellStart"/>
            <w:r w:rsidRPr="003A46CF">
              <w:rPr>
                <w:rFonts w:ascii="Arial" w:hAnsi="Arial" w:cs="Arial"/>
              </w:rPr>
              <w:t>Кондратова</w:t>
            </w:r>
            <w:proofErr w:type="spellEnd"/>
            <w:r w:rsidRPr="003A46CF">
              <w:rPr>
                <w:rFonts w:ascii="Arial" w:hAnsi="Arial" w:cs="Arial"/>
              </w:rPr>
              <w:t xml:space="preserve"> Л.А., Овчаренко Г.П.</w:t>
            </w:r>
          </w:p>
        </w:tc>
        <w:tc>
          <w:tcPr>
            <w:tcW w:w="3108" w:type="dxa"/>
            <w:shd w:val="clear" w:color="auto" w:fill="auto"/>
            <w:hideMark/>
          </w:tcPr>
          <w:p w14:paraId="6F7016CF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парикмахерские услуги</w:t>
            </w:r>
          </w:p>
        </w:tc>
      </w:tr>
      <w:tr w:rsidR="003A46CF" w:rsidRPr="003A46CF" w14:paraId="6385F26D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4D18EA07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300212B8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Швейный цех</w:t>
            </w:r>
          </w:p>
        </w:tc>
        <w:tc>
          <w:tcPr>
            <w:tcW w:w="3108" w:type="dxa"/>
            <w:shd w:val="clear" w:color="auto" w:fill="auto"/>
            <w:hideMark/>
          </w:tcPr>
          <w:p w14:paraId="69A05D0E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ремонт и пошив одежды</w:t>
            </w:r>
          </w:p>
        </w:tc>
      </w:tr>
      <w:tr w:rsidR="003A46CF" w:rsidRPr="003A46CF" w14:paraId="7EF7EA03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4FE2FDA8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41AA9AB1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Ритуальные услуги "Рекв</w:t>
            </w:r>
            <w:r w:rsidRPr="003A46CF">
              <w:rPr>
                <w:rFonts w:ascii="Arial" w:hAnsi="Arial" w:cs="Arial"/>
              </w:rPr>
              <w:t>и</w:t>
            </w:r>
            <w:r w:rsidRPr="003A46CF">
              <w:rPr>
                <w:rFonts w:ascii="Arial" w:hAnsi="Arial" w:cs="Arial"/>
              </w:rPr>
              <w:t>ем"</w:t>
            </w:r>
          </w:p>
        </w:tc>
        <w:tc>
          <w:tcPr>
            <w:tcW w:w="3108" w:type="dxa"/>
            <w:shd w:val="clear" w:color="auto" w:fill="auto"/>
            <w:hideMark/>
          </w:tcPr>
          <w:p w14:paraId="23C0B645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ритуальные услуги населению</w:t>
            </w:r>
          </w:p>
        </w:tc>
      </w:tr>
      <w:tr w:rsidR="003A46CF" w:rsidRPr="003A46CF" w14:paraId="5F824FBC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334BF32A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6B32CD4B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Ритуальные услуги "Память" ИП </w:t>
            </w:r>
            <w:proofErr w:type="spellStart"/>
            <w:r w:rsidRPr="003A46CF">
              <w:rPr>
                <w:rFonts w:ascii="Arial" w:hAnsi="Arial" w:cs="Arial"/>
              </w:rPr>
              <w:t>Жевлакова</w:t>
            </w:r>
            <w:proofErr w:type="spellEnd"/>
            <w:r w:rsidRPr="003A46CF">
              <w:rPr>
                <w:rFonts w:ascii="Arial" w:hAnsi="Arial" w:cs="Arial"/>
              </w:rPr>
              <w:t xml:space="preserve"> Е.И.</w:t>
            </w:r>
          </w:p>
        </w:tc>
        <w:tc>
          <w:tcPr>
            <w:tcW w:w="3108" w:type="dxa"/>
            <w:shd w:val="clear" w:color="auto" w:fill="auto"/>
            <w:hideMark/>
          </w:tcPr>
          <w:p w14:paraId="00205715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ритуальные услуги населению</w:t>
            </w:r>
          </w:p>
        </w:tc>
      </w:tr>
      <w:tr w:rsidR="003A46CF" w:rsidRPr="003A46CF" w14:paraId="6BF80E8C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11525E2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6E6BA33F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тех обслуживание и ремонт машин</w:t>
            </w:r>
            <w:r w:rsidR="000C698F" w:rsidRPr="003A46CF">
              <w:rPr>
                <w:rFonts w:ascii="Arial" w:hAnsi="Arial" w:cs="Arial"/>
              </w:rPr>
              <w:t xml:space="preserve"> </w:t>
            </w:r>
            <w:r w:rsidRPr="003A46CF">
              <w:rPr>
                <w:rFonts w:ascii="Arial" w:hAnsi="Arial" w:cs="Arial"/>
              </w:rPr>
              <w:t>ИП Неупокоев С.В.</w:t>
            </w:r>
          </w:p>
        </w:tc>
        <w:tc>
          <w:tcPr>
            <w:tcW w:w="3108" w:type="dxa"/>
            <w:shd w:val="clear" w:color="auto" w:fill="auto"/>
            <w:hideMark/>
          </w:tcPr>
          <w:p w14:paraId="0A2373DF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услуги населению</w:t>
            </w:r>
          </w:p>
        </w:tc>
      </w:tr>
      <w:tr w:rsidR="000C698F" w:rsidRPr="003A46CF" w14:paraId="476E5D18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A531B04" w14:textId="77777777" w:rsidR="00640D72" w:rsidRPr="003A46CF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758C9E9A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тех обслуживание и ремонт машин</w:t>
            </w:r>
            <w:r w:rsidR="000C698F" w:rsidRPr="003A46CF">
              <w:rPr>
                <w:rFonts w:ascii="Arial" w:hAnsi="Arial" w:cs="Arial"/>
              </w:rPr>
              <w:t xml:space="preserve"> </w:t>
            </w:r>
            <w:r w:rsidRPr="003A46CF">
              <w:rPr>
                <w:rFonts w:ascii="Arial" w:hAnsi="Arial" w:cs="Arial"/>
              </w:rPr>
              <w:t xml:space="preserve">ИП </w:t>
            </w:r>
            <w:proofErr w:type="spellStart"/>
            <w:r w:rsidRPr="003A46CF">
              <w:rPr>
                <w:rFonts w:ascii="Arial" w:hAnsi="Arial" w:cs="Arial"/>
              </w:rPr>
              <w:t>Секисов</w:t>
            </w:r>
            <w:proofErr w:type="spellEnd"/>
            <w:r w:rsidRPr="003A46CF">
              <w:rPr>
                <w:rFonts w:ascii="Arial" w:hAnsi="Arial" w:cs="Arial"/>
              </w:rPr>
              <w:t xml:space="preserve"> И.В.</w:t>
            </w:r>
          </w:p>
        </w:tc>
        <w:tc>
          <w:tcPr>
            <w:tcW w:w="3108" w:type="dxa"/>
            <w:shd w:val="clear" w:color="auto" w:fill="auto"/>
            <w:hideMark/>
          </w:tcPr>
          <w:p w14:paraId="2A543472" w14:textId="77777777" w:rsidR="00640D72" w:rsidRPr="003A46CF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услуги населению</w:t>
            </w:r>
          </w:p>
        </w:tc>
      </w:tr>
    </w:tbl>
    <w:p w14:paraId="57CD3EF9" w14:textId="77777777" w:rsidR="00640D72" w:rsidRPr="003A46CF" w:rsidRDefault="00640D72" w:rsidP="00640D72">
      <w:pPr>
        <w:pStyle w:val="4"/>
        <w:jc w:val="center"/>
        <w:rPr>
          <w:rFonts w:ascii="Arial" w:hAnsi="Arial" w:cs="Arial"/>
          <w:b/>
          <w:szCs w:val="24"/>
        </w:rPr>
      </w:pPr>
    </w:p>
    <w:p w14:paraId="68B54F36" w14:textId="77777777" w:rsidR="00640D72" w:rsidRPr="003A46CF" w:rsidRDefault="00640D72" w:rsidP="00640D72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3.1.2 - Предприятия розничной торговли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7"/>
        <w:gridCol w:w="3068"/>
        <w:gridCol w:w="4530"/>
      </w:tblGrid>
      <w:tr w:rsidR="003A46CF" w:rsidRPr="003A46CF" w14:paraId="43C3E7C7" w14:textId="77777777" w:rsidTr="00D2348D">
        <w:trPr>
          <w:trHeight w:val="23"/>
          <w:tblHeader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6C703BAB" w14:textId="77777777" w:rsidR="00640D72" w:rsidRPr="003A46CF" w:rsidRDefault="00640D72" w:rsidP="00D466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</w:pP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Наименование населенного пункта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2E9CE72D" w14:textId="77777777" w:rsidR="00640D72" w:rsidRPr="003A46CF" w:rsidRDefault="00640D72" w:rsidP="00D466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</w:pP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Наименование предпри</w:t>
            </w: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я</w:t>
            </w: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тия торговли и его пр</w:t>
            </w: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и</w:t>
            </w: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надлежность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2DD9ECCA" w14:textId="77777777" w:rsidR="00640D72" w:rsidRPr="003A46CF" w:rsidRDefault="00640D72" w:rsidP="00D466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</w:pP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Вид и тип предприятия</w:t>
            </w:r>
            <w:r w:rsidR="00D466DF"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торговли</w:t>
            </w:r>
          </w:p>
        </w:tc>
      </w:tr>
      <w:tr w:rsidR="003A46CF" w:rsidRPr="003A46CF" w14:paraId="7921205A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83AADA2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B44C9E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"Наташа" ООО "Наташа" Попков Л.Я.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713D40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2F5A29CB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2235933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E479EE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"Тобол"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Фр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лов А.М. 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098EBB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43B54A41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6AFE919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3883745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"Все для Вас" ООО "Меркурий" </w:t>
            </w:r>
            <w:proofErr w:type="gram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Анто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ш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кина</w:t>
            </w:r>
            <w:proofErr w:type="gram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65E94DB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0621225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4EDA6EE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1F1255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Ивушка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" ООО "Меркурий" </w:t>
            </w:r>
            <w:proofErr w:type="gram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Антошкина</w:t>
            </w:r>
            <w:proofErr w:type="gram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06434B9D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A52AA4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4A410D5B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FC79795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"Черемушки" ООО "Меркурий" </w:t>
            </w:r>
            <w:proofErr w:type="gram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Анто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ш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кина</w:t>
            </w:r>
            <w:proofErr w:type="gram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C5A63B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8C796B3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1A958182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0326D4D0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"Фортуна" ООО "Меркурий" Антошкина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>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2BFBEF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>нарный</w:t>
            </w:r>
          </w:p>
        </w:tc>
      </w:tr>
      <w:tr w:rsidR="003A46CF" w:rsidRPr="003A46CF" w14:paraId="66CA040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38C56599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73C6203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торговый центр ООО "Меркурий" </w:t>
            </w:r>
            <w:proofErr w:type="gram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Антошкина</w:t>
            </w:r>
            <w:proofErr w:type="gram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09E52C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17A2D7D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7AD0A336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09550240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"Каприз" ООО "Престиж" Сычева Л.В.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391D70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3B0375E1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11DFD39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56C1DD4D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"Руно Зауралья" ИП Фролов А.М.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96FED0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87BEC5E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686E7BBA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03F1C95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"Уютный Дом"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Абабков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Н.Г.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90F741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31D8B830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B5F22DB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1D5FDBA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"Елена" ИП Нас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нова В.П.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7BBBA2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19FFF82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61850F5B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6431F8AE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"Надежда" аре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д</w:t>
            </w:r>
            <w:proofErr w:type="gram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 ООО</w:t>
            </w:r>
            <w:proofErr w:type="gram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"Престиж" Сыч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е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ва Л.В.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09EF7A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68630F15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189F35C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0E62A4F0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"Домовенок" ИП Федотова Л.В.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982DA6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1CA8A41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2428378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5512561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Кубаночка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" ИП Тимошина Е.А.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E8B9ED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2513D8D2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8850AF4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1049CFF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"Хозяюшка" ИП Владимирова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694C43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2E5D38F7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3DA94C1E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8F613D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"Мебельный с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лон" ИП Устюжанина Л.В.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8E4A70A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4D5AE6D9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74F19D4F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AE5D7D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"Ассорти" ИП К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корина Т.В.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503251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7E2BC9A0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881384D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DC75F3E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"Ритуал"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чинкина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А.Н.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1E42E8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464F43FC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06B8237D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A81AB8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"Московская я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марка" ИП Павлова А.В.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D6873D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7D35A5E0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6B6B1AA9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11FBF6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"Восторг" ИП Попков А.Л.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0544F4A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4936CEA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327288F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83B43B0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"Радуга" ИП Б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женов В.П.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618E47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6C6DFE4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0FD227D4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6E932F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"Балтика" ИП М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лахова Е.В.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68C0F26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7C0BA722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78363E74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745C143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"Тобол" ИП М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лахова Е.В.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FF6E16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824ABBF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0D5D052D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1AB23B2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"Путник" ИП Ст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у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пин А.Н. 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42F6C1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02690F00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547B3496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A60D34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"Найдена"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Радица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CAE6232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369F3780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F2ED392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2732E0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"Книги" ИП Гор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ш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ков И.В.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FE1D6C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23C2941E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1C7E7664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3333966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"Сеть фотосал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нов Радуга" ИП Реутов С.А.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5F0809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27C0D7F4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7A9E23E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6155F8F7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торговый павильон "Со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нечный"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Ботников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9A8BE2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37654B85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0B04DB50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2015747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"Сказка"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Бо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т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ников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B361067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156E086E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62DD2F61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5C76A8C3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салон сотовой связи МТС ИП Реутов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D88BF05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4E086A59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4224E572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38F77DF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"Автозапчасти" ИП Неупокоев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05F58B2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34252410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2DD07DD4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19BF82C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"Автозапчасти"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Волкова Т.М.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8F23EC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6C05E85B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36523F72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AFF64D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"Тюльпан" ОПС в административном здании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8BA714A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отдел, нестационарный</w:t>
            </w:r>
          </w:p>
        </w:tc>
      </w:tr>
      <w:tr w:rsidR="003A46CF" w:rsidRPr="003A46CF" w14:paraId="210A475D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44715D3C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EA5BD2A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"Бытовая техн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ка"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Головчанский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Н.Н.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564995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30B3FA84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68596CE7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256505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"Дюна"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Жевлакова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Е.В.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FEF87E2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5C9E9164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10F8B25D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1001A7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бытовой техники "Бирюса" ИП Калинина О.В.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461C4E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объект, стационарный</w:t>
            </w:r>
          </w:p>
        </w:tc>
      </w:tr>
      <w:tr w:rsidR="003A46CF" w:rsidRPr="003A46CF" w14:paraId="16E0457D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3AB3561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д. Куликово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489195E4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"Росинка" ООО "Меркурий" Антошкина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D1FD06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6B5BADE5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3F7C2AB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д. Куликово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5EC163A3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"Селена-2" ИП Насонов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F8BDF9E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78048BD2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0CD81447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д. Доможирова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0EA5F7D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"Тополек" ИП А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хипов С.Н.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47A520D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76375598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1C7DA2DF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0BBCB2B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"Лакомка"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Фролов А.М.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5F2164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нарный</w:t>
            </w:r>
          </w:p>
        </w:tc>
      </w:tr>
      <w:tr w:rsidR="003A46CF" w:rsidRPr="003A46CF" w14:paraId="02BEF398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vAlign w:val="bottom"/>
            <w:hideMark/>
          </w:tcPr>
          <w:p w14:paraId="7A41579F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29EA983D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"Сток-одежда" ИП Шемякина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16E9881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7CAA7D65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vAlign w:val="bottom"/>
            <w:hideMark/>
          </w:tcPr>
          <w:p w14:paraId="389B87AD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189E76C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"Александрия"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Смирнягин А.А.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2F3EE48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3C5F1E25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7C9CBDEE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2A8215E3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"Ветеринарные товары" ИП Горшков В.И.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D149B8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4086DF06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vAlign w:val="bottom"/>
            <w:hideMark/>
          </w:tcPr>
          <w:p w14:paraId="0C8720E1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60EA2DA0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"Светлана"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Вилимас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С.Г.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D0FB7FC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0124CAFE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6495B914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6F1545AE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отдел в торговом центре "Мебель в дом" ИП </w:t>
            </w:r>
            <w:proofErr w:type="spellStart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чинникова</w:t>
            </w:r>
            <w:proofErr w:type="spellEnd"/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Т.В. 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971CDFB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  <w:tr w:rsidR="003A46CF" w:rsidRPr="003A46CF" w14:paraId="653EE7EF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4C9FB25C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bottom"/>
            <w:hideMark/>
          </w:tcPr>
          <w:p w14:paraId="4D9690E9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отдел в торговом центре "Распродажа"</w:t>
            </w:r>
            <w:r w:rsidR="000C698F"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Петух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ва Т.А.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C89BDA2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объект, нестационарный</w:t>
            </w:r>
          </w:p>
        </w:tc>
      </w:tr>
      <w:tr w:rsidR="003A46CF" w:rsidRPr="003A46CF" w14:paraId="5790DBCE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bottom"/>
            <w:hideMark/>
          </w:tcPr>
          <w:p w14:paraId="0B73853A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bottom"/>
            <w:hideMark/>
          </w:tcPr>
          <w:p w14:paraId="30B5E577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"Мясной дом" Волкова Г.А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4323316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продовольстве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ный магазин, стационарный</w:t>
            </w:r>
          </w:p>
        </w:tc>
      </w:tr>
      <w:tr w:rsidR="00D2348D" w:rsidRPr="003A46CF" w14:paraId="35CB6563" w14:textId="77777777" w:rsidTr="00D2348D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5A2B6B1C" w14:textId="77777777" w:rsidR="00640D72" w:rsidRPr="003A46CF" w:rsidRDefault="00D466DF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2F2D43BF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Салон сотовой связи "М</w:t>
            </w:r>
            <w:r w:rsidRPr="003A46CF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о</w:t>
            </w:r>
            <w:r w:rsidRPr="003A46CF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тив"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43657A5" w14:textId="77777777" w:rsidR="00640D72" w:rsidRPr="003A46CF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ь</w:t>
            </w:r>
            <w:r w:rsidRPr="003A46CF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ственный магазин, стационарный</w:t>
            </w:r>
          </w:p>
        </w:tc>
      </w:tr>
    </w:tbl>
    <w:p w14:paraId="5C9CBA2F" w14:textId="77777777" w:rsidR="00D466DF" w:rsidRPr="003A46CF" w:rsidRDefault="00D466DF" w:rsidP="000576D7">
      <w:pPr>
        <w:pStyle w:val="4"/>
        <w:rPr>
          <w:rFonts w:ascii="Arial" w:hAnsi="Arial" w:cs="Arial"/>
          <w:szCs w:val="24"/>
        </w:rPr>
      </w:pPr>
    </w:p>
    <w:p w14:paraId="2C643A11" w14:textId="77777777" w:rsidR="00D466DF" w:rsidRPr="003A46CF" w:rsidRDefault="00D466DF">
      <w:pPr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Cs w:val="24"/>
        </w:rPr>
        <w:br w:type="page"/>
      </w:r>
    </w:p>
    <w:p w14:paraId="4D30944A" w14:textId="77777777" w:rsidR="00640D72" w:rsidRPr="003A46CF" w:rsidRDefault="00640D72" w:rsidP="00914C55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lastRenderedPageBreak/>
        <w:t>Таблица 3.1.</w:t>
      </w:r>
      <w:r w:rsidR="00914C55" w:rsidRPr="003A46CF">
        <w:rPr>
          <w:rFonts w:ascii="Arial" w:hAnsi="Arial" w:cs="Arial"/>
          <w:b/>
          <w:szCs w:val="24"/>
        </w:rPr>
        <w:t>3</w:t>
      </w:r>
      <w:r w:rsidRPr="003A46CF">
        <w:rPr>
          <w:rFonts w:ascii="Arial" w:hAnsi="Arial" w:cs="Arial"/>
          <w:b/>
          <w:szCs w:val="24"/>
        </w:rPr>
        <w:t xml:space="preserve"> - </w:t>
      </w:r>
      <w:r w:rsidR="00914C55" w:rsidRPr="003A46CF">
        <w:rPr>
          <w:rFonts w:ascii="Arial" w:hAnsi="Arial" w:cs="Arial"/>
          <w:b/>
          <w:szCs w:val="24"/>
        </w:rPr>
        <w:t>Объекты общественного питания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3496"/>
        <w:gridCol w:w="3044"/>
      </w:tblGrid>
      <w:tr w:rsidR="003A46CF" w:rsidRPr="003A46CF" w14:paraId="625D39C4" w14:textId="77777777" w:rsidTr="00D2348D">
        <w:trPr>
          <w:trHeight w:val="23"/>
          <w:tblHeader/>
          <w:jc w:val="center"/>
        </w:trPr>
        <w:tc>
          <w:tcPr>
            <w:tcW w:w="2810" w:type="dxa"/>
            <w:shd w:val="clear" w:color="auto" w:fill="auto"/>
            <w:vAlign w:val="center"/>
            <w:hideMark/>
          </w:tcPr>
          <w:p w14:paraId="670E1A1F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Наименование нас</w:t>
            </w:r>
            <w:r w:rsidRPr="003A46CF">
              <w:rPr>
                <w:rFonts w:ascii="Arial" w:hAnsi="Arial" w:cs="Arial"/>
                <w:szCs w:val="16"/>
              </w:rPr>
              <w:t>е</w:t>
            </w:r>
            <w:r w:rsidRPr="003A46CF">
              <w:rPr>
                <w:rFonts w:ascii="Arial" w:hAnsi="Arial" w:cs="Arial"/>
                <w:szCs w:val="16"/>
              </w:rPr>
              <w:t>ленного пункта</w:t>
            </w:r>
          </w:p>
        </w:tc>
        <w:tc>
          <w:tcPr>
            <w:tcW w:w="3496" w:type="dxa"/>
            <w:shd w:val="clear" w:color="auto" w:fill="auto"/>
            <w:vAlign w:val="center"/>
            <w:hideMark/>
          </w:tcPr>
          <w:p w14:paraId="4F9181F2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Наименование объекта общественного питания</w:t>
            </w:r>
          </w:p>
        </w:tc>
        <w:tc>
          <w:tcPr>
            <w:tcW w:w="3044" w:type="dxa"/>
            <w:shd w:val="clear" w:color="auto" w:fill="auto"/>
            <w:vAlign w:val="center"/>
            <w:hideMark/>
          </w:tcPr>
          <w:p w14:paraId="57B7477E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Вид деятельности</w:t>
            </w:r>
          </w:p>
        </w:tc>
      </w:tr>
      <w:tr w:rsidR="003A46CF" w:rsidRPr="003A46CF" w14:paraId="5E44BDCF" w14:textId="77777777" w:rsidTr="00D2348D">
        <w:trPr>
          <w:trHeight w:val="23"/>
          <w:jc w:val="center"/>
        </w:trPr>
        <w:tc>
          <w:tcPr>
            <w:tcW w:w="2810" w:type="dxa"/>
            <w:shd w:val="clear" w:color="auto" w:fill="auto"/>
            <w:hideMark/>
          </w:tcPr>
          <w:p w14:paraId="2214DF49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3496" w:type="dxa"/>
            <w:shd w:val="clear" w:color="auto" w:fill="auto"/>
            <w:hideMark/>
          </w:tcPr>
          <w:p w14:paraId="559DA79B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Кафе "</w:t>
            </w:r>
            <w:proofErr w:type="spellStart"/>
            <w:r w:rsidRPr="003A46CF">
              <w:rPr>
                <w:rFonts w:ascii="Arial" w:hAnsi="Arial" w:cs="Arial"/>
                <w:szCs w:val="16"/>
              </w:rPr>
              <w:t>КатерОК</w:t>
            </w:r>
            <w:proofErr w:type="spellEnd"/>
            <w:r w:rsidRPr="003A46CF">
              <w:rPr>
                <w:rFonts w:ascii="Arial" w:hAnsi="Arial" w:cs="Arial"/>
                <w:szCs w:val="16"/>
              </w:rPr>
              <w:t>" ООО "Ре</w:t>
            </w:r>
            <w:r w:rsidRPr="003A46CF">
              <w:rPr>
                <w:rFonts w:ascii="Arial" w:hAnsi="Arial" w:cs="Arial"/>
                <w:szCs w:val="16"/>
              </w:rPr>
              <w:t>к</w:t>
            </w:r>
            <w:r w:rsidRPr="003A46CF">
              <w:rPr>
                <w:rFonts w:ascii="Arial" w:hAnsi="Arial" w:cs="Arial"/>
                <w:szCs w:val="16"/>
              </w:rPr>
              <w:t>вием" Пономарев А.В.</w:t>
            </w:r>
          </w:p>
        </w:tc>
        <w:tc>
          <w:tcPr>
            <w:tcW w:w="3044" w:type="dxa"/>
            <w:shd w:val="clear" w:color="auto" w:fill="auto"/>
            <w:hideMark/>
          </w:tcPr>
          <w:p w14:paraId="10C0B24A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3A46CF" w:rsidRPr="003A46CF" w14:paraId="6EBEEFF6" w14:textId="77777777" w:rsidTr="00D2348D">
        <w:trPr>
          <w:trHeight w:val="23"/>
          <w:jc w:val="center"/>
        </w:trPr>
        <w:tc>
          <w:tcPr>
            <w:tcW w:w="2810" w:type="dxa"/>
            <w:shd w:val="clear" w:color="auto" w:fill="auto"/>
            <w:hideMark/>
          </w:tcPr>
          <w:p w14:paraId="14FA14D6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3496" w:type="dxa"/>
            <w:shd w:val="clear" w:color="auto" w:fill="auto"/>
            <w:hideMark/>
          </w:tcPr>
          <w:p w14:paraId="31ACC81D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Кафе "</w:t>
            </w:r>
            <w:proofErr w:type="spellStart"/>
            <w:r w:rsidRPr="003A46CF">
              <w:rPr>
                <w:rFonts w:ascii="Arial" w:hAnsi="Arial" w:cs="Arial"/>
                <w:szCs w:val="16"/>
              </w:rPr>
              <w:t>Ивушка</w:t>
            </w:r>
            <w:proofErr w:type="spellEnd"/>
            <w:r w:rsidRPr="003A46CF">
              <w:rPr>
                <w:rFonts w:ascii="Arial" w:hAnsi="Arial" w:cs="Arial"/>
                <w:szCs w:val="16"/>
              </w:rPr>
              <w:t>" ООО «Ме</w:t>
            </w:r>
            <w:r w:rsidRPr="003A46CF">
              <w:rPr>
                <w:rFonts w:ascii="Arial" w:hAnsi="Arial" w:cs="Arial"/>
                <w:szCs w:val="16"/>
              </w:rPr>
              <w:t>р</w:t>
            </w:r>
            <w:r w:rsidRPr="003A46CF">
              <w:rPr>
                <w:rFonts w:ascii="Arial" w:hAnsi="Arial" w:cs="Arial"/>
                <w:szCs w:val="16"/>
              </w:rPr>
              <w:t xml:space="preserve">курий» </w:t>
            </w:r>
            <w:proofErr w:type="gramStart"/>
            <w:r w:rsidRPr="003A46CF">
              <w:rPr>
                <w:rFonts w:ascii="Arial" w:hAnsi="Arial" w:cs="Arial"/>
                <w:szCs w:val="16"/>
              </w:rPr>
              <w:t>Антошкина</w:t>
            </w:r>
            <w:proofErr w:type="gramEnd"/>
            <w:r w:rsidRPr="003A46CF">
              <w:rPr>
                <w:rFonts w:ascii="Arial" w:hAnsi="Arial" w:cs="Arial"/>
                <w:szCs w:val="16"/>
              </w:rPr>
              <w:t xml:space="preserve"> Н.В.</w:t>
            </w:r>
          </w:p>
        </w:tc>
        <w:tc>
          <w:tcPr>
            <w:tcW w:w="3044" w:type="dxa"/>
            <w:shd w:val="clear" w:color="auto" w:fill="auto"/>
            <w:hideMark/>
          </w:tcPr>
          <w:p w14:paraId="5F050097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3A46CF" w:rsidRPr="003A46CF" w14:paraId="6B7D6AF1" w14:textId="77777777" w:rsidTr="00D2348D">
        <w:trPr>
          <w:trHeight w:val="23"/>
          <w:jc w:val="center"/>
        </w:trPr>
        <w:tc>
          <w:tcPr>
            <w:tcW w:w="2810" w:type="dxa"/>
            <w:shd w:val="clear" w:color="auto" w:fill="auto"/>
            <w:hideMark/>
          </w:tcPr>
          <w:p w14:paraId="2BEDE6A6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д. </w:t>
            </w:r>
            <w:proofErr w:type="spellStart"/>
            <w:r w:rsidRPr="003A46CF">
              <w:rPr>
                <w:rFonts w:ascii="Arial" w:hAnsi="Arial" w:cs="Arial"/>
                <w:szCs w:val="16"/>
              </w:rPr>
              <w:t>Корюкина</w:t>
            </w:r>
            <w:proofErr w:type="spellEnd"/>
          </w:p>
        </w:tc>
        <w:tc>
          <w:tcPr>
            <w:tcW w:w="3496" w:type="dxa"/>
            <w:shd w:val="clear" w:color="auto" w:fill="auto"/>
            <w:hideMark/>
          </w:tcPr>
          <w:p w14:paraId="51963FDC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Кафе "Привал" ИП </w:t>
            </w:r>
            <w:proofErr w:type="spellStart"/>
            <w:r w:rsidRPr="003A46CF">
              <w:rPr>
                <w:rFonts w:ascii="Arial" w:hAnsi="Arial" w:cs="Arial"/>
                <w:szCs w:val="16"/>
              </w:rPr>
              <w:t>Юсибов</w:t>
            </w:r>
            <w:proofErr w:type="spellEnd"/>
          </w:p>
        </w:tc>
        <w:tc>
          <w:tcPr>
            <w:tcW w:w="3044" w:type="dxa"/>
            <w:shd w:val="clear" w:color="auto" w:fill="auto"/>
            <w:hideMark/>
          </w:tcPr>
          <w:p w14:paraId="7355870F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3A46CF" w:rsidRPr="003A46CF" w14:paraId="11A19C84" w14:textId="77777777" w:rsidTr="00D2348D">
        <w:trPr>
          <w:trHeight w:val="23"/>
          <w:jc w:val="center"/>
        </w:trPr>
        <w:tc>
          <w:tcPr>
            <w:tcW w:w="2810" w:type="dxa"/>
            <w:shd w:val="clear" w:color="auto" w:fill="auto"/>
            <w:hideMark/>
          </w:tcPr>
          <w:p w14:paraId="2D685D30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3496" w:type="dxa"/>
            <w:shd w:val="clear" w:color="auto" w:fill="auto"/>
            <w:hideMark/>
          </w:tcPr>
          <w:p w14:paraId="124AE4BC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Школьная столовая</w:t>
            </w:r>
          </w:p>
        </w:tc>
        <w:tc>
          <w:tcPr>
            <w:tcW w:w="3044" w:type="dxa"/>
            <w:shd w:val="clear" w:color="auto" w:fill="auto"/>
            <w:hideMark/>
          </w:tcPr>
          <w:p w14:paraId="10B32E5A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D2348D" w:rsidRPr="003A46CF" w14:paraId="361F413B" w14:textId="77777777" w:rsidTr="00D2348D">
        <w:trPr>
          <w:trHeight w:val="23"/>
          <w:jc w:val="center"/>
        </w:trPr>
        <w:tc>
          <w:tcPr>
            <w:tcW w:w="2810" w:type="dxa"/>
            <w:shd w:val="clear" w:color="auto" w:fill="auto"/>
            <w:hideMark/>
          </w:tcPr>
          <w:p w14:paraId="2CAAC6B6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д. Куликово</w:t>
            </w:r>
          </w:p>
        </w:tc>
        <w:tc>
          <w:tcPr>
            <w:tcW w:w="3496" w:type="dxa"/>
            <w:shd w:val="clear" w:color="auto" w:fill="auto"/>
            <w:hideMark/>
          </w:tcPr>
          <w:p w14:paraId="7D60DA9A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Школьная столовая</w:t>
            </w:r>
          </w:p>
        </w:tc>
        <w:tc>
          <w:tcPr>
            <w:tcW w:w="3044" w:type="dxa"/>
            <w:shd w:val="clear" w:color="auto" w:fill="auto"/>
            <w:hideMark/>
          </w:tcPr>
          <w:p w14:paraId="19DDBCB3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</w:tbl>
    <w:p w14:paraId="7136F82B" w14:textId="77777777" w:rsidR="00640D72" w:rsidRPr="003A46CF" w:rsidRDefault="00640D72" w:rsidP="000576D7">
      <w:pPr>
        <w:pStyle w:val="4"/>
        <w:rPr>
          <w:rFonts w:ascii="Arial" w:hAnsi="Arial" w:cs="Arial"/>
          <w:szCs w:val="24"/>
        </w:rPr>
      </w:pPr>
    </w:p>
    <w:p w14:paraId="07E5A236" w14:textId="77777777" w:rsidR="00914C55" w:rsidRPr="003A46CF" w:rsidRDefault="00914C55" w:rsidP="00914C55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3.1.4 - Сельскохозяйственные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A46CF" w:rsidRPr="003A46CF" w14:paraId="046C43B5" w14:textId="77777777" w:rsidTr="00D2348D">
        <w:trPr>
          <w:trHeight w:val="23"/>
          <w:tblHeader/>
          <w:jc w:val="center"/>
        </w:trPr>
        <w:tc>
          <w:tcPr>
            <w:tcW w:w="4672" w:type="dxa"/>
            <w:shd w:val="clear" w:color="auto" w:fill="auto"/>
            <w:vAlign w:val="center"/>
            <w:hideMark/>
          </w:tcPr>
          <w:p w14:paraId="3D2888E5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Наименование населенного пункта</w:t>
            </w: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14:paraId="6233B308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Наименование сельскохозяйственной организации</w:t>
            </w:r>
          </w:p>
        </w:tc>
      </w:tr>
      <w:tr w:rsidR="003A46CF" w:rsidRPr="003A46CF" w14:paraId="4D6F7A2F" w14:textId="77777777" w:rsidTr="00D2348D">
        <w:trPr>
          <w:trHeight w:val="23"/>
          <w:jc w:val="center"/>
        </w:trPr>
        <w:tc>
          <w:tcPr>
            <w:tcW w:w="4672" w:type="dxa"/>
            <w:shd w:val="clear" w:color="auto" w:fill="auto"/>
            <w:hideMark/>
          </w:tcPr>
          <w:p w14:paraId="164BBE3E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4673" w:type="dxa"/>
            <w:shd w:val="clear" w:color="auto" w:fill="auto"/>
            <w:hideMark/>
          </w:tcPr>
          <w:p w14:paraId="5077E156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ООО «Нива»</w:t>
            </w:r>
          </w:p>
        </w:tc>
      </w:tr>
      <w:tr w:rsidR="003A46CF" w:rsidRPr="003A46CF" w14:paraId="1422A4F5" w14:textId="77777777" w:rsidTr="00D2348D">
        <w:trPr>
          <w:trHeight w:val="23"/>
          <w:jc w:val="center"/>
        </w:trPr>
        <w:tc>
          <w:tcPr>
            <w:tcW w:w="4672" w:type="dxa"/>
            <w:shd w:val="clear" w:color="auto" w:fill="auto"/>
            <w:hideMark/>
          </w:tcPr>
          <w:p w14:paraId="3F568C96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 xml:space="preserve">д. </w:t>
            </w:r>
            <w:proofErr w:type="spellStart"/>
            <w:r w:rsidRPr="003A46CF">
              <w:rPr>
                <w:rFonts w:ascii="Arial" w:hAnsi="Arial" w:cs="Arial"/>
                <w:szCs w:val="16"/>
              </w:rPr>
              <w:t>Корюкина</w:t>
            </w:r>
            <w:proofErr w:type="spellEnd"/>
          </w:p>
        </w:tc>
        <w:tc>
          <w:tcPr>
            <w:tcW w:w="4673" w:type="dxa"/>
            <w:shd w:val="clear" w:color="auto" w:fill="auto"/>
            <w:hideMark/>
          </w:tcPr>
          <w:p w14:paraId="7E8CF3DB" w14:textId="77777777" w:rsidR="00914C55" w:rsidRPr="003A46CF" w:rsidRDefault="00F87964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ОАО «</w:t>
            </w:r>
            <w:r w:rsidR="00914C55" w:rsidRPr="003A46CF">
              <w:rPr>
                <w:rFonts w:ascii="Arial" w:hAnsi="Arial" w:cs="Arial"/>
                <w:szCs w:val="16"/>
              </w:rPr>
              <w:t>Белозерская МТС»</w:t>
            </w:r>
          </w:p>
        </w:tc>
      </w:tr>
      <w:tr w:rsidR="003A46CF" w:rsidRPr="003A46CF" w14:paraId="56019DDC" w14:textId="77777777" w:rsidTr="00D466DF">
        <w:trPr>
          <w:trHeight w:val="64"/>
          <w:jc w:val="center"/>
        </w:trPr>
        <w:tc>
          <w:tcPr>
            <w:tcW w:w="4672" w:type="dxa"/>
            <w:shd w:val="clear" w:color="auto" w:fill="auto"/>
            <w:hideMark/>
          </w:tcPr>
          <w:p w14:paraId="3193490B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4673" w:type="dxa"/>
            <w:shd w:val="clear" w:color="auto" w:fill="auto"/>
            <w:hideMark/>
          </w:tcPr>
          <w:p w14:paraId="0CDE7196" w14:textId="77777777" w:rsidR="00914C55" w:rsidRPr="003A46CF" w:rsidRDefault="00F87964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ООО «</w:t>
            </w:r>
            <w:r w:rsidR="00917AD9" w:rsidRPr="003A46CF">
              <w:rPr>
                <w:rFonts w:ascii="Arial" w:hAnsi="Arial" w:cs="Arial"/>
                <w:szCs w:val="16"/>
              </w:rPr>
              <w:t>Белозерское хозяйство</w:t>
            </w:r>
            <w:r w:rsidRPr="003A46CF">
              <w:rPr>
                <w:rFonts w:ascii="Arial" w:hAnsi="Arial" w:cs="Arial"/>
                <w:szCs w:val="16"/>
              </w:rPr>
              <w:t>»</w:t>
            </w:r>
          </w:p>
        </w:tc>
      </w:tr>
      <w:tr w:rsidR="00D2348D" w:rsidRPr="003A46CF" w14:paraId="10D087DF" w14:textId="77777777" w:rsidTr="00D2348D">
        <w:trPr>
          <w:trHeight w:val="23"/>
          <w:jc w:val="center"/>
        </w:trPr>
        <w:tc>
          <w:tcPr>
            <w:tcW w:w="4672" w:type="dxa"/>
            <w:shd w:val="clear" w:color="auto" w:fill="auto"/>
            <w:hideMark/>
          </w:tcPr>
          <w:p w14:paraId="575CEEB2" w14:textId="77777777" w:rsidR="00914C55" w:rsidRPr="003A46CF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д. Доможирова</w:t>
            </w: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14:paraId="0FA14054" w14:textId="77777777" w:rsidR="00914C55" w:rsidRPr="003A46CF" w:rsidRDefault="00F87964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3A46CF">
              <w:rPr>
                <w:rFonts w:ascii="Arial" w:hAnsi="Arial" w:cs="Arial"/>
                <w:szCs w:val="16"/>
              </w:rPr>
              <w:t>ООО АК «</w:t>
            </w:r>
            <w:r w:rsidR="00914C55" w:rsidRPr="003A46CF">
              <w:rPr>
                <w:rFonts w:ascii="Arial" w:hAnsi="Arial" w:cs="Arial"/>
                <w:szCs w:val="16"/>
              </w:rPr>
              <w:t>Куликов</w:t>
            </w:r>
            <w:r w:rsidRPr="003A46CF">
              <w:rPr>
                <w:rFonts w:ascii="Arial" w:hAnsi="Arial" w:cs="Arial"/>
                <w:szCs w:val="16"/>
              </w:rPr>
              <w:t xml:space="preserve"> родник»</w:t>
            </w:r>
          </w:p>
        </w:tc>
      </w:tr>
    </w:tbl>
    <w:p w14:paraId="3BDF0012" w14:textId="77777777" w:rsidR="00914C55" w:rsidRPr="003A46CF" w:rsidRDefault="00914C55" w:rsidP="000576D7">
      <w:pPr>
        <w:pStyle w:val="4"/>
        <w:rPr>
          <w:rFonts w:ascii="Arial" w:hAnsi="Arial" w:cs="Arial"/>
          <w:szCs w:val="24"/>
        </w:rPr>
      </w:pPr>
    </w:p>
    <w:p w14:paraId="5ED7A0F2" w14:textId="77777777" w:rsidR="00914C55" w:rsidRPr="003A46CF" w:rsidRDefault="00914C55" w:rsidP="00914C55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3.1.5 – Инвестиционные 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3"/>
        <w:gridCol w:w="1589"/>
        <w:gridCol w:w="1486"/>
        <w:gridCol w:w="1325"/>
        <w:gridCol w:w="1721"/>
        <w:gridCol w:w="1721"/>
      </w:tblGrid>
      <w:tr w:rsidR="003A46CF" w:rsidRPr="003A46CF" w14:paraId="178FA8CC" w14:textId="77777777" w:rsidTr="00D2348D">
        <w:trPr>
          <w:trHeight w:val="23"/>
          <w:tblHeader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25E413B1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Наименов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ние пл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щадки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2C6E84A2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Место ра</w:t>
            </w:r>
            <w:r w:rsidRPr="003A46CF">
              <w:rPr>
                <w:rFonts w:ascii="Arial" w:hAnsi="Arial" w:cs="Arial"/>
                <w:sz w:val="22"/>
                <w:szCs w:val="16"/>
              </w:rPr>
              <w:t>с</w:t>
            </w:r>
            <w:r w:rsidRPr="003A46CF">
              <w:rPr>
                <w:rFonts w:ascii="Arial" w:hAnsi="Arial" w:cs="Arial"/>
                <w:sz w:val="22"/>
                <w:szCs w:val="16"/>
              </w:rPr>
              <w:t>положения площадки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45387A85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Форма со</w:t>
            </w:r>
            <w:r w:rsidRPr="003A46CF">
              <w:rPr>
                <w:rFonts w:ascii="Arial" w:hAnsi="Arial" w:cs="Arial"/>
                <w:sz w:val="22"/>
                <w:szCs w:val="16"/>
              </w:rPr>
              <w:t>б</w:t>
            </w:r>
            <w:r w:rsidRPr="003A46CF">
              <w:rPr>
                <w:rFonts w:ascii="Arial" w:hAnsi="Arial" w:cs="Arial"/>
                <w:sz w:val="22"/>
                <w:szCs w:val="16"/>
              </w:rPr>
              <w:t>ственности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68444C6F" w14:textId="77777777" w:rsidR="00914C55" w:rsidRPr="003A46CF" w:rsidRDefault="00D466DF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Пл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="00914C55" w:rsidRPr="003A46CF">
              <w:rPr>
                <w:rFonts w:ascii="Arial" w:hAnsi="Arial" w:cs="Arial"/>
                <w:sz w:val="22"/>
                <w:szCs w:val="16"/>
              </w:rPr>
              <w:t>щадь</w:t>
            </w:r>
            <w:proofErr w:type="gramStart"/>
            <w:r w:rsidR="00914C55" w:rsidRPr="003A46CF">
              <w:rPr>
                <w:rFonts w:ascii="Arial" w:hAnsi="Arial" w:cs="Arial"/>
                <w:sz w:val="22"/>
                <w:szCs w:val="16"/>
              </w:rPr>
              <w:t>,г</w:t>
            </w:r>
            <w:proofErr w:type="gramEnd"/>
            <w:r w:rsidR="00914C55" w:rsidRPr="003A46CF">
              <w:rPr>
                <w:rFonts w:ascii="Arial" w:hAnsi="Arial" w:cs="Arial"/>
                <w:sz w:val="22"/>
                <w:szCs w:val="16"/>
              </w:rPr>
              <w:t>а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64352586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Наличие и</w:t>
            </w:r>
            <w:r w:rsidRPr="003A46CF">
              <w:rPr>
                <w:rFonts w:ascii="Arial" w:hAnsi="Arial" w:cs="Arial"/>
                <w:sz w:val="22"/>
                <w:szCs w:val="16"/>
              </w:rPr>
              <w:t>н</w:t>
            </w:r>
            <w:r w:rsidRPr="003A46CF">
              <w:rPr>
                <w:rFonts w:ascii="Arial" w:hAnsi="Arial" w:cs="Arial"/>
                <w:sz w:val="22"/>
                <w:szCs w:val="16"/>
              </w:rPr>
              <w:t>фраструктуры и коммуник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ций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66D5E40C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Предполага</w:t>
            </w:r>
            <w:r w:rsidRPr="003A46CF">
              <w:rPr>
                <w:rFonts w:ascii="Arial" w:hAnsi="Arial" w:cs="Arial"/>
                <w:sz w:val="22"/>
                <w:szCs w:val="16"/>
              </w:rPr>
              <w:t>е</w:t>
            </w:r>
            <w:r w:rsidRPr="003A46CF">
              <w:rPr>
                <w:rFonts w:ascii="Arial" w:hAnsi="Arial" w:cs="Arial"/>
                <w:sz w:val="22"/>
                <w:szCs w:val="16"/>
              </w:rPr>
              <w:t>мые напра</w:t>
            </w:r>
            <w:r w:rsidRPr="003A46CF">
              <w:rPr>
                <w:rFonts w:ascii="Arial" w:hAnsi="Arial" w:cs="Arial"/>
                <w:sz w:val="22"/>
                <w:szCs w:val="16"/>
              </w:rPr>
              <w:t>в</w:t>
            </w:r>
            <w:r w:rsidRPr="003A46CF">
              <w:rPr>
                <w:rFonts w:ascii="Arial" w:hAnsi="Arial" w:cs="Arial"/>
                <w:sz w:val="22"/>
                <w:szCs w:val="16"/>
              </w:rPr>
              <w:t>ления испол</w:t>
            </w:r>
            <w:r w:rsidRPr="003A46CF">
              <w:rPr>
                <w:rFonts w:ascii="Arial" w:hAnsi="Arial" w:cs="Arial"/>
                <w:sz w:val="22"/>
                <w:szCs w:val="16"/>
              </w:rPr>
              <w:t>ь</w:t>
            </w:r>
            <w:r w:rsidRPr="003A46CF">
              <w:rPr>
                <w:rFonts w:ascii="Arial" w:hAnsi="Arial" w:cs="Arial"/>
                <w:sz w:val="22"/>
                <w:szCs w:val="16"/>
              </w:rPr>
              <w:t>зования</w:t>
            </w:r>
          </w:p>
        </w:tc>
      </w:tr>
      <w:tr w:rsidR="003A46CF" w:rsidRPr="003A46CF" w14:paraId="1D8BA73B" w14:textId="77777777" w:rsidTr="00D2348D">
        <w:trPr>
          <w:trHeight w:val="23"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66CDFA74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Детский сад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4A51D573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 xml:space="preserve">д. </w:t>
            </w: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Куликово</w:t>
            </w:r>
            <w:proofErr w:type="gramEnd"/>
            <w:r w:rsidRPr="003A46CF">
              <w:rPr>
                <w:rFonts w:ascii="Arial" w:hAnsi="Arial" w:cs="Arial"/>
                <w:sz w:val="22"/>
                <w:szCs w:val="16"/>
              </w:rPr>
              <w:t xml:space="preserve"> Белозерский район Ку</w:t>
            </w:r>
            <w:r w:rsidRPr="003A46CF">
              <w:rPr>
                <w:rFonts w:ascii="Arial" w:hAnsi="Arial" w:cs="Arial"/>
                <w:sz w:val="22"/>
                <w:szCs w:val="16"/>
              </w:rPr>
              <w:t>р</w:t>
            </w:r>
            <w:r w:rsidRPr="003A46CF">
              <w:rPr>
                <w:rFonts w:ascii="Arial" w:hAnsi="Arial" w:cs="Arial"/>
                <w:sz w:val="22"/>
                <w:szCs w:val="16"/>
              </w:rPr>
              <w:t>ганская обл.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1BB10BB7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муниц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пальная районная (муниц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пальное о</w:t>
            </w:r>
            <w:r w:rsidRPr="003A46CF">
              <w:rPr>
                <w:rFonts w:ascii="Arial" w:hAnsi="Arial" w:cs="Arial"/>
                <w:sz w:val="22"/>
                <w:szCs w:val="16"/>
              </w:rPr>
              <w:t>б</w:t>
            </w:r>
            <w:r w:rsidRPr="003A46CF">
              <w:rPr>
                <w:rFonts w:ascii="Arial" w:hAnsi="Arial" w:cs="Arial"/>
                <w:sz w:val="22"/>
                <w:szCs w:val="16"/>
              </w:rPr>
              <w:t>разование Белозерск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го р-на</w:t>
            </w:r>
            <w:proofErr w:type="gramEnd"/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1711530F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 xml:space="preserve">842 кв. м с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зем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 xml:space="preserve">. участком 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35B2730E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 xml:space="preserve">2-х этажное здание из </w:t>
            </w: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ж/б</w:t>
            </w:r>
            <w:proofErr w:type="gramEnd"/>
            <w:r w:rsidRPr="003A46CF">
              <w:rPr>
                <w:rFonts w:ascii="Arial" w:hAnsi="Arial" w:cs="Arial"/>
                <w:sz w:val="22"/>
                <w:szCs w:val="16"/>
              </w:rPr>
              <w:t xml:space="preserve"> плит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69AD3F84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продажа, аренда</w:t>
            </w:r>
          </w:p>
        </w:tc>
      </w:tr>
      <w:tr w:rsidR="003A46CF" w:rsidRPr="003A46CF" w14:paraId="35B3C53F" w14:textId="77777777" w:rsidTr="00D2348D">
        <w:trPr>
          <w:trHeight w:val="23"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66804F52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Имущ</w:t>
            </w:r>
            <w:r w:rsidRPr="003A46CF">
              <w:rPr>
                <w:rFonts w:ascii="Arial" w:hAnsi="Arial" w:cs="Arial"/>
                <w:sz w:val="22"/>
                <w:szCs w:val="16"/>
              </w:rPr>
              <w:t>е</w:t>
            </w:r>
            <w:r w:rsidRPr="003A46CF">
              <w:rPr>
                <w:rFonts w:ascii="Arial" w:hAnsi="Arial" w:cs="Arial"/>
                <w:sz w:val="22"/>
                <w:szCs w:val="16"/>
              </w:rPr>
              <w:t xml:space="preserve">ственный комплекс (3 склада,3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автогаража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 xml:space="preserve">, котельная,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админ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страивное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 xml:space="preserve"> здание, здание МТМ</w:t>
            </w: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)О</w:t>
            </w:r>
            <w:proofErr w:type="gramEnd"/>
            <w:r w:rsidRPr="003A46CF">
              <w:rPr>
                <w:rFonts w:ascii="Arial" w:hAnsi="Arial" w:cs="Arial"/>
                <w:sz w:val="22"/>
                <w:szCs w:val="16"/>
              </w:rPr>
              <w:t>АО "Белозе</w:t>
            </w:r>
            <w:r w:rsidRPr="003A46CF">
              <w:rPr>
                <w:rFonts w:ascii="Arial" w:hAnsi="Arial" w:cs="Arial"/>
                <w:sz w:val="22"/>
                <w:szCs w:val="16"/>
              </w:rPr>
              <w:t>р</w:t>
            </w:r>
            <w:r w:rsidRPr="003A46CF">
              <w:rPr>
                <w:rFonts w:ascii="Arial" w:hAnsi="Arial" w:cs="Arial"/>
                <w:sz w:val="22"/>
                <w:szCs w:val="16"/>
              </w:rPr>
              <w:t>ская м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шинно-технолог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ческая станция"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565F1B99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 xml:space="preserve">д.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Корюкина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 xml:space="preserve"> ул. Конст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туции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1DA89B94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собстве</w:t>
            </w:r>
            <w:r w:rsidRPr="003A46CF">
              <w:rPr>
                <w:rFonts w:ascii="Arial" w:hAnsi="Arial" w:cs="Arial"/>
                <w:sz w:val="22"/>
                <w:szCs w:val="16"/>
              </w:rPr>
              <w:t>н</w:t>
            </w:r>
            <w:r w:rsidRPr="003A46CF">
              <w:rPr>
                <w:rFonts w:ascii="Arial" w:hAnsi="Arial" w:cs="Arial"/>
                <w:sz w:val="22"/>
                <w:szCs w:val="16"/>
              </w:rPr>
              <w:t>ность ОАО "Белозе</w:t>
            </w:r>
            <w:r w:rsidRPr="003A46CF">
              <w:rPr>
                <w:rFonts w:ascii="Arial" w:hAnsi="Arial" w:cs="Arial"/>
                <w:sz w:val="22"/>
                <w:szCs w:val="16"/>
              </w:rPr>
              <w:t>р</w:t>
            </w:r>
            <w:r w:rsidRPr="003A46CF">
              <w:rPr>
                <w:rFonts w:ascii="Arial" w:hAnsi="Arial" w:cs="Arial"/>
                <w:sz w:val="22"/>
                <w:szCs w:val="16"/>
              </w:rPr>
              <w:t>ская м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шинно-технолог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ческая станция"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18751EB6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7504 кв. м с земел</w:t>
            </w:r>
            <w:r w:rsidRPr="003A46CF">
              <w:rPr>
                <w:rFonts w:ascii="Arial" w:hAnsi="Arial" w:cs="Arial"/>
                <w:sz w:val="22"/>
                <w:szCs w:val="16"/>
              </w:rPr>
              <w:t>ь</w:t>
            </w:r>
            <w:r w:rsidRPr="003A46CF">
              <w:rPr>
                <w:rFonts w:ascii="Arial" w:hAnsi="Arial" w:cs="Arial"/>
                <w:sz w:val="22"/>
                <w:szCs w:val="16"/>
              </w:rPr>
              <w:t>ным участком площадью 5,5 га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2E8CFF41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удаленность от автомаг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 xml:space="preserve">страли-05 км, от г. Кургана-40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км</w:t>
            </w: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,р</w:t>
            </w:r>
            <w:proofErr w:type="gramEnd"/>
            <w:r w:rsidRPr="003A46CF">
              <w:rPr>
                <w:rFonts w:ascii="Arial" w:hAnsi="Arial" w:cs="Arial"/>
                <w:sz w:val="22"/>
                <w:szCs w:val="16"/>
              </w:rPr>
              <w:t>асстояние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 xml:space="preserve"> до ближайших домов 100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м,имеется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 xml:space="preserve"> асфальтовая площадка, на территории имеется трансформ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торная по</w:t>
            </w:r>
            <w:r w:rsidRPr="003A46CF">
              <w:rPr>
                <w:rFonts w:ascii="Arial" w:hAnsi="Arial" w:cs="Arial"/>
                <w:sz w:val="22"/>
                <w:szCs w:val="16"/>
              </w:rPr>
              <w:t>д</w:t>
            </w:r>
            <w:r w:rsidRPr="003A46CF">
              <w:rPr>
                <w:rFonts w:ascii="Arial" w:hAnsi="Arial" w:cs="Arial"/>
                <w:sz w:val="22"/>
                <w:szCs w:val="16"/>
              </w:rPr>
              <w:t>станция мо</w:t>
            </w:r>
            <w:r w:rsidRPr="003A46CF">
              <w:rPr>
                <w:rFonts w:ascii="Arial" w:hAnsi="Arial" w:cs="Arial"/>
                <w:sz w:val="22"/>
                <w:szCs w:val="16"/>
              </w:rPr>
              <w:t>щ</w:t>
            </w:r>
            <w:r w:rsidRPr="003A46CF">
              <w:rPr>
                <w:rFonts w:ascii="Arial" w:hAnsi="Arial" w:cs="Arial"/>
                <w:sz w:val="22"/>
                <w:szCs w:val="16"/>
              </w:rPr>
              <w:t xml:space="preserve">ностью 630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ква</w:t>
            </w:r>
            <w:proofErr w:type="spellEnd"/>
            <w:r w:rsidRPr="003A46CF">
              <w:rPr>
                <w:rFonts w:ascii="Arial" w:hAnsi="Arial" w:cs="Arial"/>
                <w:sz w:val="22"/>
                <w:szCs w:val="16"/>
              </w:rPr>
              <w:t>, на ра</w:t>
            </w:r>
            <w:r w:rsidRPr="003A46CF">
              <w:rPr>
                <w:rFonts w:ascii="Arial" w:hAnsi="Arial" w:cs="Arial"/>
                <w:sz w:val="22"/>
                <w:szCs w:val="16"/>
              </w:rPr>
              <w:t>с</w:t>
            </w:r>
            <w:r w:rsidRPr="003A46CF">
              <w:rPr>
                <w:rFonts w:ascii="Arial" w:hAnsi="Arial" w:cs="Arial"/>
                <w:sz w:val="22"/>
                <w:szCs w:val="16"/>
              </w:rPr>
              <w:t>стоянии 60м проходит г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зопровод ни</w:t>
            </w:r>
            <w:r w:rsidRPr="003A46CF">
              <w:rPr>
                <w:rFonts w:ascii="Arial" w:hAnsi="Arial" w:cs="Arial"/>
                <w:sz w:val="22"/>
                <w:szCs w:val="16"/>
              </w:rPr>
              <w:t>з</w:t>
            </w:r>
            <w:r w:rsidRPr="003A46CF">
              <w:rPr>
                <w:rFonts w:ascii="Arial" w:hAnsi="Arial" w:cs="Arial"/>
                <w:sz w:val="22"/>
                <w:szCs w:val="16"/>
              </w:rPr>
              <w:lastRenderedPageBreak/>
              <w:t>кого давл</w:t>
            </w:r>
            <w:r w:rsidRPr="003A46CF">
              <w:rPr>
                <w:rFonts w:ascii="Arial" w:hAnsi="Arial" w:cs="Arial"/>
                <w:sz w:val="22"/>
                <w:szCs w:val="16"/>
              </w:rPr>
              <w:t>е</w:t>
            </w:r>
            <w:r w:rsidRPr="003A46CF">
              <w:rPr>
                <w:rFonts w:ascii="Arial" w:hAnsi="Arial" w:cs="Arial"/>
                <w:sz w:val="22"/>
                <w:szCs w:val="16"/>
              </w:rPr>
              <w:t>ния, имеется законсервир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ванная к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тельная мо</w:t>
            </w:r>
            <w:r w:rsidRPr="003A46CF">
              <w:rPr>
                <w:rFonts w:ascii="Arial" w:hAnsi="Arial" w:cs="Arial"/>
                <w:sz w:val="22"/>
                <w:szCs w:val="16"/>
              </w:rPr>
              <w:t>щ</w:t>
            </w:r>
            <w:r w:rsidRPr="003A46CF">
              <w:rPr>
                <w:rFonts w:ascii="Arial" w:hAnsi="Arial" w:cs="Arial"/>
                <w:sz w:val="22"/>
                <w:szCs w:val="16"/>
              </w:rPr>
              <w:t xml:space="preserve">ностью 0,6 </w:t>
            </w:r>
            <w:proofErr w:type="spellStart"/>
            <w:r w:rsidRPr="003A46CF">
              <w:rPr>
                <w:rFonts w:ascii="Arial" w:hAnsi="Arial" w:cs="Arial"/>
                <w:sz w:val="22"/>
                <w:szCs w:val="16"/>
              </w:rPr>
              <w:t>МГВт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214F75C7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lastRenderedPageBreak/>
              <w:t>аренда для произво</w:t>
            </w:r>
            <w:r w:rsidRPr="003A46CF">
              <w:rPr>
                <w:rFonts w:ascii="Arial" w:hAnsi="Arial" w:cs="Arial"/>
                <w:sz w:val="22"/>
                <w:szCs w:val="16"/>
              </w:rPr>
              <w:t>д</w:t>
            </w:r>
            <w:r w:rsidRPr="003A46CF">
              <w:rPr>
                <w:rFonts w:ascii="Arial" w:hAnsi="Arial" w:cs="Arial"/>
                <w:sz w:val="22"/>
                <w:szCs w:val="16"/>
              </w:rPr>
              <w:t>ственных ц</w:t>
            </w:r>
            <w:r w:rsidRPr="003A46CF">
              <w:rPr>
                <w:rFonts w:ascii="Arial" w:hAnsi="Arial" w:cs="Arial"/>
                <w:sz w:val="22"/>
                <w:szCs w:val="16"/>
              </w:rPr>
              <w:t>е</w:t>
            </w:r>
            <w:r w:rsidRPr="003A46CF">
              <w:rPr>
                <w:rFonts w:ascii="Arial" w:hAnsi="Arial" w:cs="Arial"/>
                <w:sz w:val="22"/>
                <w:szCs w:val="16"/>
              </w:rPr>
              <w:t>лей</w:t>
            </w:r>
          </w:p>
        </w:tc>
      </w:tr>
      <w:tr w:rsidR="003A46CF" w:rsidRPr="003A46CF" w14:paraId="7EAE5697" w14:textId="77777777" w:rsidTr="00D2348D">
        <w:trPr>
          <w:trHeight w:val="23"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6134E6C6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lastRenderedPageBreak/>
              <w:t>Здание г</w:t>
            </w:r>
            <w:r w:rsidRPr="003A46CF">
              <w:rPr>
                <w:rFonts w:ascii="Arial" w:hAnsi="Arial" w:cs="Arial"/>
                <w:sz w:val="22"/>
                <w:szCs w:val="16"/>
              </w:rPr>
              <w:t>а</w:t>
            </w:r>
            <w:r w:rsidRPr="003A46CF">
              <w:rPr>
                <w:rFonts w:ascii="Arial" w:hAnsi="Arial" w:cs="Arial"/>
                <w:sz w:val="22"/>
                <w:szCs w:val="16"/>
              </w:rPr>
              <w:t>ража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4AE25BA2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 xml:space="preserve">с. </w:t>
            </w: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Белозе</w:t>
            </w:r>
            <w:r w:rsidRPr="003A46CF">
              <w:rPr>
                <w:rFonts w:ascii="Arial" w:hAnsi="Arial" w:cs="Arial"/>
                <w:sz w:val="22"/>
                <w:szCs w:val="16"/>
              </w:rPr>
              <w:t>р</w:t>
            </w:r>
            <w:r w:rsidRPr="003A46CF">
              <w:rPr>
                <w:rFonts w:ascii="Arial" w:hAnsi="Arial" w:cs="Arial"/>
                <w:sz w:val="22"/>
                <w:szCs w:val="16"/>
              </w:rPr>
              <w:t>ское</w:t>
            </w:r>
            <w:proofErr w:type="gramEnd"/>
            <w:r w:rsidRPr="003A46CF">
              <w:rPr>
                <w:rFonts w:ascii="Arial" w:hAnsi="Arial" w:cs="Arial"/>
                <w:sz w:val="22"/>
                <w:szCs w:val="16"/>
              </w:rPr>
              <w:t xml:space="preserve"> ул. Р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гачева,16а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2C26DE5B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proofErr w:type="gramStart"/>
            <w:r w:rsidRPr="003A46CF">
              <w:rPr>
                <w:rFonts w:ascii="Arial" w:hAnsi="Arial" w:cs="Arial"/>
                <w:sz w:val="22"/>
                <w:szCs w:val="16"/>
              </w:rPr>
              <w:t>муниц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пальная</w:t>
            </w:r>
            <w:proofErr w:type="gramEnd"/>
            <w:r w:rsidRPr="003A46CF">
              <w:rPr>
                <w:rFonts w:ascii="Arial" w:hAnsi="Arial" w:cs="Arial"/>
                <w:sz w:val="22"/>
                <w:szCs w:val="16"/>
              </w:rPr>
              <w:t xml:space="preserve"> районная (муниц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пальное о</w:t>
            </w:r>
            <w:r w:rsidRPr="003A46CF">
              <w:rPr>
                <w:rFonts w:ascii="Arial" w:hAnsi="Arial" w:cs="Arial"/>
                <w:sz w:val="22"/>
                <w:szCs w:val="16"/>
              </w:rPr>
              <w:t>б</w:t>
            </w:r>
            <w:r w:rsidRPr="003A46CF">
              <w:rPr>
                <w:rFonts w:ascii="Arial" w:hAnsi="Arial" w:cs="Arial"/>
                <w:sz w:val="22"/>
                <w:szCs w:val="16"/>
              </w:rPr>
              <w:t>разование Белозерск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го района)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2D60F2CA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862,6кв. м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7B94A1FF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1-этажное кирпичное здание, 1966 г. постройки, удаленность от автомаг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страли-1 км, от г. Курган-45 км, рассто</w:t>
            </w:r>
            <w:r w:rsidRPr="003A46CF">
              <w:rPr>
                <w:rFonts w:ascii="Arial" w:hAnsi="Arial" w:cs="Arial"/>
                <w:sz w:val="22"/>
                <w:szCs w:val="16"/>
              </w:rPr>
              <w:t>я</w:t>
            </w:r>
            <w:r w:rsidRPr="003A46CF">
              <w:rPr>
                <w:rFonts w:ascii="Arial" w:hAnsi="Arial" w:cs="Arial"/>
                <w:sz w:val="22"/>
                <w:szCs w:val="16"/>
              </w:rPr>
              <w:t>ние до бл</w:t>
            </w:r>
            <w:r w:rsidRPr="003A46CF">
              <w:rPr>
                <w:rFonts w:ascii="Arial" w:hAnsi="Arial" w:cs="Arial"/>
                <w:sz w:val="22"/>
                <w:szCs w:val="16"/>
              </w:rPr>
              <w:t>и</w:t>
            </w:r>
            <w:r w:rsidRPr="003A46CF">
              <w:rPr>
                <w:rFonts w:ascii="Arial" w:hAnsi="Arial" w:cs="Arial"/>
                <w:sz w:val="22"/>
                <w:szCs w:val="16"/>
              </w:rPr>
              <w:t>жайших домов 100м, на те</w:t>
            </w:r>
            <w:r w:rsidRPr="003A46CF">
              <w:rPr>
                <w:rFonts w:ascii="Arial" w:hAnsi="Arial" w:cs="Arial"/>
                <w:sz w:val="22"/>
                <w:szCs w:val="16"/>
              </w:rPr>
              <w:t>р</w:t>
            </w:r>
            <w:r w:rsidRPr="003A46CF">
              <w:rPr>
                <w:rFonts w:ascii="Arial" w:hAnsi="Arial" w:cs="Arial"/>
                <w:sz w:val="22"/>
                <w:szCs w:val="16"/>
              </w:rPr>
              <w:t>ритории им</w:t>
            </w:r>
            <w:r w:rsidRPr="003A46CF">
              <w:rPr>
                <w:rFonts w:ascii="Arial" w:hAnsi="Arial" w:cs="Arial"/>
                <w:sz w:val="22"/>
                <w:szCs w:val="16"/>
              </w:rPr>
              <w:t>е</w:t>
            </w:r>
            <w:r w:rsidRPr="003A46CF">
              <w:rPr>
                <w:rFonts w:ascii="Arial" w:hAnsi="Arial" w:cs="Arial"/>
                <w:sz w:val="22"/>
                <w:szCs w:val="16"/>
              </w:rPr>
              <w:t>ется тран</w:t>
            </w:r>
            <w:r w:rsidRPr="003A46CF">
              <w:rPr>
                <w:rFonts w:ascii="Arial" w:hAnsi="Arial" w:cs="Arial"/>
                <w:sz w:val="22"/>
                <w:szCs w:val="16"/>
              </w:rPr>
              <w:t>с</w:t>
            </w:r>
            <w:r w:rsidRPr="003A46CF">
              <w:rPr>
                <w:rFonts w:ascii="Arial" w:hAnsi="Arial" w:cs="Arial"/>
                <w:sz w:val="22"/>
                <w:szCs w:val="16"/>
              </w:rPr>
              <w:t>форматорная подстанция мощностью 250Ква, по улице прох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дит газопр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вод низкого давления, в</w:t>
            </w:r>
            <w:r w:rsidRPr="003A46CF">
              <w:rPr>
                <w:rFonts w:ascii="Arial" w:hAnsi="Arial" w:cs="Arial"/>
                <w:sz w:val="22"/>
                <w:szCs w:val="16"/>
              </w:rPr>
              <w:t>о</w:t>
            </w:r>
            <w:r w:rsidRPr="003A46CF">
              <w:rPr>
                <w:rFonts w:ascii="Arial" w:hAnsi="Arial" w:cs="Arial"/>
                <w:sz w:val="22"/>
                <w:szCs w:val="16"/>
              </w:rPr>
              <w:t>допровод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14:paraId="41C23E04" w14:textId="77777777" w:rsidR="00914C55" w:rsidRPr="003A46CF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3A46CF">
              <w:rPr>
                <w:rFonts w:ascii="Arial" w:hAnsi="Arial" w:cs="Arial"/>
                <w:sz w:val="22"/>
                <w:szCs w:val="16"/>
              </w:rPr>
              <w:t>аренда для произво</w:t>
            </w:r>
            <w:r w:rsidRPr="003A46CF">
              <w:rPr>
                <w:rFonts w:ascii="Arial" w:hAnsi="Arial" w:cs="Arial"/>
                <w:sz w:val="22"/>
                <w:szCs w:val="16"/>
              </w:rPr>
              <w:t>д</w:t>
            </w:r>
            <w:r w:rsidRPr="003A46CF">
              <w:rPr>
                <w:rFonts w:ascii="Arial" w:hAnsi="Arial" w:cs="Arial"/>
                <w:sz w:val="22"/>
                <w:szCs w:val="16"/>
              </w:rPr>
              <w:t>ственных ц</w:t>
            </w:r>
            <w:r w:rsidRPr="003A46CF">
              <w:rPr>
                <w:rFonts w:ascii="Arial" w:hAnsi="Arial" w:cs="Arial"/>
                <w:sz w:val="22"/>
                <w:szCs w:val="16"/>
              </w:rPr>
              <w:t>е</w:t>
            </w:r>
            <w:r w:rsidRPr="003A46CF">
              <w:rPr>
                <w:rFonts w:ascii="Arial" w:hAnsi="Arial" w:cs="Arial"/>
                <w:sz w:val="22"/>
                <w:szCs w:val="16"/>
              </w:rPr>
              <w:t>лей</w:t>
            </w:r>
          </w:p>
        </w:tc>
      </w:tr>
    </w:tbl>
    <w:p w14:paraId="04C32AEE" w14:textId="77777777" w:rsidR="00E41FB3" w:rsidRPr="003A46CF" w:rsidRDefault="00E41FB3" w:rsidP="000C698F">
      <w:pPr>
        <w:pStyle w:val="3"/>
      </w:pPr>
      <w:bookmarkStart w:id="20" w:name="_Toc473637258"/>
      <w:r w:rsidRPr="003A46CF">
        <w:t>Прогноз транспортного спроса поселения, городского округа, объемов и характера передвижения населения и перевозок грузов по видам транспорта, имеющегося на территории поселения, городского округа</w:t>
      </w:r>
      <w:bookmarkEnd w:id="20"/>
    </w:p>
    <w:p w14:paraId="1C97D551" w14:textId="77777777" w:rsidR="00E41FB3" w:rsidRPr="003A46CF" w:rsidRDefault="00DE109D" w:rsidP="00DE109D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С учетом сложившейся экономической ситуации, характер и объемы пер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движения населения и перевозки грузов</w:t>
      </w:r>
      <w:r w:rsidR="00C418B7" w:rsidRPr="003A46CF">
        <w:rPr>
          <w:rFonts w:ascii="Arial" w:hAnsi="Arial" w:cs="Arial"/>
          <w:szCs w:val="24"/>
        </w:rPr>
        <w:t>, на территории сельского поселения,</w:t>
      </w:r>
      <w:r w:rsidRPr="003A46CF">
        <w:rPr>
          <w:rFonts w:ascii="Arial" w:hAnsi="Arial" w:cs="Arial"/>
          <w:szCs w:val="24"/>
        </w:rPr>
        <w:t xml:space="preserve"> практически не изменяются.</w:t>
      </w:r>
      <w:r w:rsidR="00C418B7" w:rsidRPr="003A46CF">
        <w:rPr>
          <w:rFonts w:ascii="Arial" w:hAnsi="Arial" w:cs="Arial"/>
          <w:szCs w:val="24"/>
        </w:rPr>
        <w:t xml:space="preserve"> </w:t>
      </w:r>
    </w:p>
    <w:p w14:paraId="3AEDF609" w14:textId="77777777" w:rsidR="00E41FB3" w:rsidRPr="003A46CF" w:rsidRDefault="008B2E84" w:rsidP="000C698F">
      <w:pPr>
        <w:pStyle w:val="3"/>
      </w:pPr>
      <w:r w:rsidRPr="003A46CF">
        <w:t xml:space="preserve"> </w:t>
      </w:r>
      <w:bookmarkStart w:id="21" w:name="_Toc473637259"/>
      <w:r w:rsidR="00E41FB3" w:rsidRPr="003A46CF">
        <w:t>Прогноз развития транспортной инфраструктуры по видам транспорта</w:t>
      </w:r>
      <w:bookmarkEnd w:id="21"/>
    </w:p>
    <w:p w14:paraId="0111EE06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Транспортная инфраструктура должна обеспечить комфортную досту</w:t>
      </w:r>
      <w:r w:rsidRPr="003A46CF">
        <w:rPr>
          <w:rFonts w:ascii="Arial" w:hAnsi="Arial" w:cs="Arial"/>
          <w:spacing w:val="3"/>
          <w:szCs w:val="24"/>
        </w:rPr>
        <w:t>п</w:t>
      </w:r>
      <w:r w:rsidRPr="003A46CF">
        <w:rPr>
          <w:rFonts w:ascii="Arial" w:hAnsi="Arial" w:cs="Arial"/>
          <w:spacing w:val="3"/>
          <w:szCs w:val="24"/>
        </w:rPr>
        <w:t>ность территорий населенных пунктов Белозерского сельсовета, безопасность и надежность внутренних и внешних транспортных связей в условиях роста п</w:t>
      </w:r>
      <w:r w:rsidRPr="003A46CF">
        <w:rPr>
          <w:rFonts w:ascii="Arial" w:hAnsi="Arial" w:cs="Arial"/>
          <w:spacing w:val="3"/>
          <w:szCs w:val="24"/>
        </w:rPr>
        <w:t>о</w:t>
      </w:r>
      <w:r w:rsidRPr="003A46CF">
        <w:rPr>
          <w:rFonts w:ascii="Arial" w:hAnsi="Arial" w:cs="Arial"/>
          <w:spacing w:val="3"/>
          <w:szCs w:val="24"/>
        </w:rPr>
        <w:t>движности населения и объемов пассажирских и грузовых перевозок, жестких экологических требований.</w:t>
      </w:r>
    </w:p>
    <w:p w14:paraId="7A404128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lastRenderedPageBreak/>
        <w:t>Основными направлениями развития транспортной инфраструктуры я</w:t>
      </w:r>
      <w:r w:rsidRPr="003A46CF">
        <w:rPr>
          <w:rFonts w:ascii="Arial" w:hAnsi="Arial" w:cs="Arial"/>
          <w:spacing w:val="3"/>
          <w:szCs w:val="24"/>
        </w:rPr>
        <w:t>в</w:t>
      </w:r>
      <w:r w:rsidRPr="003A46CF">
        <w:rPr>
          <w:rFonts w:ascii="Arial" w:hAnsi="Arial" w:cs="Arial"/>
          <w:spacing w:val="3"/>
          <w:szCs w:val="24"/>
        </w:rPr>
        <w:t>ляются:</w:t>
      </w:r>
    </w:p>
    <w:p w14:paraId="4DD325C3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формирование транспортной системы, отвечающей требованиям авт</w:t>
      </w:r>
      <w:r w:rsidRPr="003A46CF">
        <w:rPr>
          <w:rFonts w:ascii="Arial" w:hAnsi="Arial" w:cs="Arial"/>
          <w:spacing w:val="3"/>
          <w:szCs w:val="24"/>
        </w:rPr>
        <w:t>о</w:t>
      </w:r>
      <w:r w:rsidRPr="003A46CF">
        <w:rPr>
          <w:rFonts w:ascii="Arial" w:hAnsi="Arial" w:cs="Arial"/>
          <w:spacing w:val="3"/>
          <w:szCs w:val="24"/>
        </w:rPr>
        <w:t>мобилизации сельсовета;</w:t>
      </w:r>
    </w:p>
    <w:p w14:paraId="65D131CE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реконструкция и развитие систем внешнего транспорта.</w:t>
      </w:r>
    </w:p>
    <w:p w14:paraId="73F9A901" w14:textId="77777777" w:rsidR="00E41FB3" w:rsidRPr="003A46CF" w:rsidRDefault="00E41FB3" w:rsidP="000C698F">
      <w:pPr>
        <w:pStyle w:val="3"/>
      </w:pPr>
      <w:bookmarkStart w:id="22" w:name="_Toc473637260"/>
      <w:r w:rsidRPr="003A46CF">
        <w:t>Прогноз развития дорожной сети поселения, городского округа</w:t>
      </w:r>
      <w:bookmarkEnd w:id="22"/>
    </w:p>
    <w:p w14:paraId="44C87389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Проектируемая улично-дорожная сеть решена с учетом:</w:t>
      </w:r>
    </w:p>
    <w:p w14:paraId="42AD27B0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сложившейся системы улиц;</w:t>
      </w:r>
    </w:p>
    <w:p w14:paraId="1C27F745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планировочной структуры села;</w:t>
      </w:r>
    </w:p>
    <w:p w14:paraId="58F3635E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обеспечения наиболее удобных связей со всеми функциональными з</w:t>
      </w:r>
      <w:r w:rsidRPr="003A46CF">
        <w:rPr>
          <w:rFonts w:ascii="Arial" w:hAnsi="Arial" w:cs="Arial"/>
          <w:spacing w:val="3"/>
          <w:szCs w:val="24"/>
        </w:rPr>
        <w:t>о</w:t>
      </w:r>
      <w:r w:rsidRPr="003A46CF">
        <w:rPr>
          <w:rFonts w:ascii="Arial" w:hAnsi="Arial" w:cs="Arial"/>
          <w:spacing w:val="3"/>
          <w:szCs w:val="24"/>
        </w:rPr>
        <w:t>нами и объектами, расположенными вне пределов села.</w:t>
      </w:r>
    </w:p>
    <w:p w14:paraId="7B5DCEFB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Класс</w:t>
      </w:r>
      <w:r w:rsidR="00914C55" w:rsidRPr="003A46CF">
        <w:rPr>
          <w:rFonts w:ascii="Arial" w:hAnsi="Arial" w:cs="Arial"/>
          <w:spacing w:val="3"/>
          <w:szCs w:val="24"/>
        </w:rPr>
        <w:t xml:space="preserve">ификация улично-дорожной сети, </w:t>
      </w:r>
      <w:r w:rsidRPr="003A46CF">
        <w:rPr>
          <w:rFonts w:ascii="Arial" w:hAnsi="Arial" w:cs="Arial"/>
          <w:spacing w:val="3"/>
          <w:szCs w:val="24"/>
        </w:rPr>
        <w:t>в</w:t>
      </w:r>
      <w:r w:rsidR="000C698F" w:rsidRPr="003A46CF">
        <w:rPr>
          <w:rFonts w:ascii="Arial" w:hAnsi="Arial" w:cs="Arial"/>
          <w:spacing w:val="3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соответствии</w:t>
      </w:r>
      <w:r w:rsidR="000C698F" w:rsidRPr="003A46CF">
        <w:rPr>
          <w:rFonts w:ascii="Arial" w:hAnsi="Arial" w:cs="Arial"/>
          <w:spacing w:val="3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с СП 42.13330.2011 (СНиП 2.07.01-89*), принята следующая:</w:t>
      </w:r>
    </w:p>
    <w:p w14:paraId="2FE3D2F4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главная улица;</w:t>
      </w:r>
    </w:p>
    <w:p w14:paraId="2F7DC3C9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- улица в жилой застройке.</w:t>
      </w:r>
    </w:p>
    <w:p w14:paraId="06260BE3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 xml:space="preserve">Сформированная система УДС в с. </w:t>
      </w:r>
      <w:proofErr w:type="gramStart"/>
      <w:r w:rsidRPr="003A46CF">
        <w:rPr>
          <w:rFonts w:ascii="Arial" w:hAnsi="Arial" w:cs="Arial"/>
          <w:spacing w:val="3"/>
          <w:szCs w:val="24"/>
        </w:rPr>
        <w:t>Белозерское</w:t>
      </w:r>
      <w:proofErr w:type="gramEnd"/>
      <w:r w:rsidRPr="003A46CF">
        <w:rPr>
          <w:rFonts w:ascii="Arial" w:hAnsi="Arial" w:cs="Arial"/>
          <w:spacing w:val="3"/>
          <w:szCs w:val="24"/>
        </w:rPr>
        <w:t xml:space="preserve"> представлена следу</w:t>
      </w:r>
      <w:r w:rsidRPr="003A46CF">
        <w:rPr>
          <w:rFonts w:ascii="Arial" w:hAnsi="Arial" w:cs="Arial"/>
          <w:spacing w:val="3"/>
          <w:szCs w:val="24"/>
        </w:rPr>
        <w:t>ю</w:t>
      </w:r>
      <w:r w:rsidRPr="003A46CF">
        <w:rPr>
          <w:rFonts w:ascii="Arial" w:hAnsi="Arial" w:cs="Arial"/>
          <w:spacing w:val="3"/>
          <w:szCs w:val="24"/>
        </w:rPr>
        <w:t>щим образом:</w:t>
      </w:r>
    </w:p>
    <w:p w14:paraId="7871993D" w14:textId="77777777" w:rsidR="00F512F5" w:rsidRPr="003A46CF" w:rsidRDefault="00F512F5" w:rsidP="00CC1F4F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Планировочный каркас УДС села </w:t>
      </w:r>
      <w:proofErr w:type="gramStart"/>
      <w:r w:rsidRPr="003A46CF">
        <w:rPr>
          <w:rFonts w:ascii="Arial" w:hAnsi="Arial" w:cs="Arial"/>
          <w:spacing w:val="3"/>
          <w:szCs w:val="24"/>
        </w:rPr>
        <w:t>Белозерское</w:t>
      </w:r>
      <w:proofErr w:type="gramEnd"/>
      <w:r w:rsidRPr="003A46CF">
        <w:rPr>
          <w:rFonts w:ascii="Arial" w:hAnsi="Arial" w:cs="Arial"/>
          <w:spacing w:val="3"/>
          <w:szCs w:val="24"/>
        </w:rPr>
        <w:tab/>
        <w:t>представляет</w:t>
      </w:r>
      <w:r w:rsidRPr="003A46CF">
        <w:rPr>
          <w:rFonts w:ascii="Arial" w:hAnsi="Arial" w:cs="Arial"/>
          <w:spacing w:val="3"/>
          <w:szCs w:val="24"/>
        </w:rPr>
        <w:tab/>
        <w:t xml:space="preserve">собой </w:t>
      </w:r>
      <w:proofErr w:type="spellStart"/>
      <w:r w:rsidRPr="003A46CF">
        <w:rPr>
          <w:rFonts w:ascii="Arial" w:hAnsi="Arial" w:cs="Arial"/>
          <w:spacing w:val="3"/>
          <w:szCs w:val="24"/>
        </w:rPr>
        <w:t>трёхлучевую</w:t>
      </w:r>
      <w:proofErr w:type="spellEnd"/>
      <w:r w:rsidRPr="003A46CF">
        <w:rPr>
          <w:rFonts w:ascii="Arial" w:hAnsi="Arial" w:cs="Arial"/>
          <w:spacing w:val="3"/>
          <w:szCs w:val="24"/>
        </w:rPr>
        <w:t xml:space="preserve"> систему, направленную из центра села в направлении юга, северо-запад</w:t>
      </w:r>
      <w:r w:rsidR="00CC1F4F" w:rsidRPr="003A46CF">
        <w:rPr>
          <w:rFonts w:ascii="Arial" w:hAnsi="Arial" w:cs="Arial"/>
          <w:spacing w:val="3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и северо-восток. Северо-западный луч сформировался параллельно (вдоль) федеральной автодороги; северо-восточный луч направлен вдоль реки Тобол; юж</w:t>
      </w:r>
      <w:r w:rsidR="00C8286E" w:rsidRPr="003A46CF">
        <w:rPr>
          <w:rFonts w:ascii="Arial" w:hAnsi="Arial" w:cs="Arial"/>
          <w:spacing w:val="3"/>
          <w:szCs w:val="24"/>
        </w:rPr>
        <w:t>ное направление ограничено деревней</w:t>
      </w:r>
      <w:r w:rsidRPr="003A46CF">
        <w:rPr>
          <w:rFonts w:ascii="Arial" w:hAnsi="Arial" w:cs="Arial"/>
          <w:spacing w:val="3"/>
          <w:szCs w:val="24"/>
        </w:rPr>
        <w:t xml:space="preserve"> </w:t>
      </w:r>
      <w:proofErr w:type="spellStart"/>
      <w:r w:rsidRPr="003A46CF">
        <w:rPr>
          <w:rFonts w:ascii="Arial" w:hAnsi="Arial" w:cs="Arial"/>
          <w:spacing w:val="3"/>
          <w:szCs w:val="24"/>
        </w:rPr>
        <w:t>Корюкина</w:t>
      </w:r>
      <w:proofErr w:type="spellEnd"/>
      <w:r w:rsidRPr="003A46CF">
        <w:rPr>
          <w:rFonts w:ascii="Arial" w:hAnsi="Arial" w:cs="Arial"/>
          <w:spacing w:val="3"/>
          <w:szCs w:val="24"/>
        </w:rPr>
        <w:t>.</w:t>
      </w:r>
    </w:p>
    <w:p w14:paraId="28453987" w14:textId="77777777" w:rsidR="00F512F5" w:rsidRPr="003A46CF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>Планировка кварталов имеет решетчатую систему, опирающуюся на ка</w:t>
      </w:r>
      <w:r w:rsidRPr="003A46CF">
        <w:rPr>
          <w:rFonts w:ascii="Arial" w:hAnsi="Arial" w:cs="Arial"/>
          <w:spacing w:val="3"/>
          <w:szCs w:val="24"/>
        </w:rPr>
        <w:t>р</w:t>
      </w:r>
      <w:r w:rsidRPr="003A46CF">
        <w:rPr>
          <w:rFonts w:ascii="Arial" w:hAnsi="Arial" w:cs="Arial"/>
          <w:spacing w:val="3"/>
          <w:szCs w:val="24"/>
        </w:rPr>
        <w:t>кас из основных улиц – ул. К.</w:t>
      </w:r>
      <w:r w:rsidR="00D466DF" w:rsidRPr="003A46CF">
        <w:rPr>
          <w:rFonts w:ascii="Arial" w:hAnsi="Arial" w:cs="Arial"/>
          <w:spacing w:val="3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Маркса, ул. Советская, ул. Попова. По ним же ор</w:t>
      </w:r>
      <w:r w:rsidRPr="003A46CF">
        <w:rPr>
          <w:rFonts w:ascii="Arial" w:hAnsi="Arial" w:cs="Arial"/>
          <w:spacing w:val="3"/>
          <w:szCs w:val="24"/>
        </w:rPr>
        <w:t>и</w:t>
      </w:r>
      <w:r w:rsidRPr="003A46CF">
        <w:rPr>
          <w:rFonts w:ascii="Arial" w:hAnsi="Arial" w:cs="Arial"/>
          <w:spacing w:val="3"/>
          <w:szCs w:val="24"/>
        </w:rPr>
        <w:t>ентирована трассировка второстепенных улиц.</w:t>
      </w:r>
    </w:p>
    <w:p w14:paraId="48DA80CD" w14:textId="77777777" w:rsidR="00F512F5" w:rsidRPr="003A46CF" w:rsidRDefault="00F512F5" w:rsidP="00F512F5">
      <w:pPr>
        <w:pStyle w:val="4"/>
        <w:rPr>
          <w:rFonts w:ascii="Arial" w:hAnsi="Arial" w:cs="Arial"/>
          <w:spacing w:val="5"/>
          <w:szCs w:val="24"/>
        </w:rPr>
      </w:pPr>
      <w:proofErr w:type="gramStart"/>
      <w:r w:rsidRPr="003A46CF">
        <w:rPr>
          <w:rFonts w:ascii="Arial" w:hAnsi="Arial" w:cs="Arial"/>
          <w:spacing w:val="3"/>
          <w:szCs w:val="24"/>
        </w:rPr>
        <w:t>Генеральным</w:t>
      </w:r>
      <w:r w:rsidRPr="003A46CF">
        <w:rPr>
          <w:rFonts w:ascii="Arial" w:hAnsi="Arial" w:cs="Arial"/>
          <w:spacing w:val="18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планом</w:t>
      </w:r>
      <w:r w:rsidRPr="003A46CF">
        <w:rPr>
          <w:rFonts w:ascii="Arial" w:hAnsi="Arial" w:cs="Arial"/>
          <w:spacing w:val="19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предусматривается</w:t>
      </w:r>
      <w:r w:rsidRPr="003A46CF">
        <w:rPr>
          <w:rFonts w:ascii="Arial" w:hAnsi="Arial" w:cs="Arial"/>
          <w:spacing w:val="1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создание</w:t>
      </w:r>
      <w:r w:rsidRPr="003A46CF">
        <w:rPr>
          <w:rFonts w:ascii="Arial" w:hAnsi="Arial" w:cs="Arial"/>
          <w:spacing w:val="18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единой</w:t>
      </w:r>
      <w:r w:rsidRPr="003A46CF">
        <w:rPr>
          <w:rFonts w:ascii="Arial" w:hAnsi="Arial" w:cs="Arial"/>
          <w:spacing w:val="19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системы</w:t>
      </w:r>
      <w:r w:rsidRPr="003A46CF">
        <w:rPr>
          <w:rFonts w:ascii="Arial" w:hAnsi="Arial" w:cs="Arial"/>
          <w:spacing w:val="50"/>
          <w:w w:val="99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транспорта</w:t>
      </w:r>
      <w:r w:rsidRPr="003A46CF">
        <w:rPr>
          <w:rFonts w:ascii="Arial" w:hAnsi="Arial" w:cs="Arial"/>
          <w:spacing w:val="25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pacing w:val="25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улично-дорожной</w:t>
      </w:r>
      <w:r w:rsidRPr="003A46CF">
        <w:rPr>
          <w:rFonts w:ascii="Arial" w:hAnsi="Arial" w:cs="Arial"/>
          <w:spacing w:val="25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сети</w:t>
      </w:r>
      <w:r w:rsidRPr="003A46CF">
        <w:rPr>
          <w:rFonts w:ascii="Arial" w:hAnsi="Arial" w:cs="Arial"/>
          <w:spacing w:val="27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села</w:t>
      </w:r>
      <w:r w:rsidRPr="003A46CF">
        <w:rPr>
          <w:rFonts w:ascii="Arial" w:hAnsi="Arial" w:cs="Arial"/>
          <w:spacing w:val="26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Белозерское</w:t>
      </w:r>
      <w:r w:rsidRPr="003A46CF">
        <w:rPr>
          <w:rFonts w:ascii="Arial" w:hAnsi="Arial" w:cs="Arial"/>
          <w:spacing w:val="26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в</w:t>
      </w:r>
      <w:r w:rsidRPr="003A46CF">
        <w:rPr>
          <w:rFonts w:ascii="Arial" w:hAnsi="Arial" w:cs="Arial"/>
          <w:spacing w:val="26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увязке</w:t>
      </w:r>
      <w:r w:rsidRPr="003A46CF">
        <w:rPr>
          <w:rFonts w:ascii="Arial" w:hAnsi="Arial" w:cs="Arial"/>
          <w:spacing w:val="25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с</w:t>
      </w:r>
      <w:r w:rsidRPr="003A46CF">
        <w:rPr>
          <w:rFonts w:ascii="Arial" w:hAnsi="Arial" w:cs="Arial"/>
          <w:spacing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планирово</w:t>
      </w:r>
      <w:r w:rsidRPr="003A46CF">
        <w:rPr>
          <w:rFonts w:ascii="Arial" w:hAnsi="Arial" w:cs="Arial"/>
          <w:spacing w:val="4"/>
          <w:szCs w:val="24"/>
        </w:rPr>
        <w:t>ч</w:t>
      </w:r>
      <w:r w:rsidRPr="003A46CF">
        <w:rPr>
          <w:rFonts w:ascii="Arial" w:hAnsi="Arial" w:cs="Arial"/>
          <w:spacing w:val="4"/>
          <w:szCs w:val="24"/>
        </w:rPr>
        <w:t>ной</w:t>
      </w:r>
      <w:r w:rsidRPr="003A46CF">
        <w:rPr>
          <w:rFonts w:ascii="Arial" w:hAnsi="Arial" w:cs="Arial"/>
          <w:spacing w:val="72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структурой</w:t>
      </w:r>
      <w:r w:rsidRPr="003A46CF">
        <w:rPr>
          <w:rFonts w:ascii="Arial" w:hAnsi="Arial" w:cs="Arial"/>
          <w:spacing w:val="32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сельского</w:t>
      </w:r>
      <w:r w:rsidRPr="003A46CF">
        <w:rPr>
          <w:rFonts w:ascii="Arial" w:hAnsi="Arial" w:cs="Arial"/>
          <w:spacing w:val="31"/>
          <w:szCs w:val="24"/>
        </w:rPr>
        <w:t xml:space="preserve"> </w:t>
      </w:r>
      <w:r w:rsidRPr="003A46CF">
        <w:rPr>
          <w:rFonts w:ascii="Arial" w:hAnsi="Arial" w:cs="Arial"/>
          <w:spacing w:val="6"/>
          <w:szCs w:val="24"/>
        </w:rPr>
        <w:t>поселения</w:t>
      </w:r>
      <w:r w:rsidRPr="003A46CF">
        <w:rPr>
          <w:rFonts w:ascii="Arial" w:hAnsi="Arial" w:cs="Arial"/>
          <w:spacing w:val="32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pacing w:val="33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прилегающей</w:t>
      </w:r>
      <w:r w:rsidRPr="003A46CF">
        <w:rPr>
          <w:rFonts w:ascii="Arial" w:hAnsi="Arial" w:cs="Arial"/>
          <w:spacing w:val="31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к</w:t>
      </w:r>
      <w:r w:rsidRPr="003A46CF">
        <w:rPr>
          <w:rFonts w:ascii="Arial" w:hAnsi="Arial" w:cs="Arial"/>
          <w:spacing w:val="32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нему</w:t>
      </w:r>
      <w:r w:rsidRPr="003A46CF">
        <w:rPr>
          <w:rFonts w:ascii="Arial" w:hAnsi="Arial" w:cs="Arial"/>
          <w:spacing w:val="33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территории,</w:t>
      </w:r>
      <w:r w:rsidRPr="003A46CF">
        <w:rPr>
          <w:rFonts w:ascii="Arial" w:hAnsi="Arial" w:cs="Arial"/>
          <w:spacing w:val="36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обеспечивающей</w:t>
      </w:r>
      <w:r w:rsidRPr="003A46CF">
        <w:rPr>
          <w:rFonts w:ascii="Arial" w:hAnsi="Arial" w:cs="Arial"/>
          <w:spacing w:val="20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удобные,</w:t>
      </w:r>
      <w:r w:rsidRPr="003A46CF">
        <w:rPr>
          <w:rFonts w:ascii="Arial" w:hAnsi="Arial" w:cs="Arial"/>
          <w:spacing w:val="23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быстрые</w:t>
      </w:r>
      <w:r w:rsidRPr="003A46CF">
        <w:rPr>
          <w:rFonts w:ascii="Arial" w:hAnsi="Arial" w:cs="Arial"/>
          <w:spacing w:val="21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pacing w:val="21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безопасные</w:t>
      </w:r>
      <w:r w:rsidRPr="003A46CF">
        <w:rPr>
          <w:rFonts w:ascii="Arial" w:hAnsi="Arial" w:cs="Arial"/>
          <w:spacing w:val="22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связи</w:t>
      </w:r>
      <w:r w:rsidRPr="003A46CF">
        <w:rPr>
          <w:rFonts w:ascii="Arial" w:hAnsi="Arial" w:cs="Arial"/>
          <w:spacing w:val="22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со</w:t>
      </w:r>
      <w:r w:rsidRPr="003A46CF">
        <w:rPr>
          <w:rFonts w:ascii="Arial" w:hAnsi="Arial" w:cs="Arial"/>
          <w:spacing w:val="21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всеми</w:t>
      </w:r>
      <w:r w:rsidRPr="003A46CF">
        <w:rPr>
          <w:rFonts w:ascii="Arial" w:hAnsi="Arial" w:cs="Arial"/>
          <w:spacing w:val="62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функци</w:t>
      </w:r>
      <w:r w:rsidRPr="003A46CF">
        <w:rPr>
          <w:rFonts w:ascii="Arial" w:hAnsi="Arial" w:cs="Arial"/>
          <w:spacing w:val="4"/>
          <w:szCs w:val="24"/>
        </w:rPr>
        <w:t>о</w:t>
      </w:r>
      <w:r w:rsidRPr="003A46CF">
        <w:rPr>
          <w:rFonts w:ascii="Arial" w:hAnsi="Arial" w:cs="Arial"/>
          <w:spacing w:val="4"/>
          <w:szCs w:val="24"/>
        </w:rPr>
        <w:t>нальными</w:t>
      </w:r>
      <w:r w:rsidRPr="003A46CF">
        <w:rPr>
          <w:rFonts w:ascii="Arial" w:hAnsi="Arial" w:cs="Arial"/>
          <w:spacing w:val="51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зонами,</w:t>
      </w:r>
      <w:r w:rsidRPr="003A46CF">
        <w:rPr>
          <w:rFonts w:ascii="Arial" w:hAnsi="Arial" w:cs="Arial"/>
          <w:spacing w:val="51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объектами</w:t>
      </w:r>
      <w:r w:rsidRPr="003A46CF">
        <w:rPr>
          <w:rFonts w:ascii="Arial" w:hAnsi="Arial" w:cs="Arial"/>
          <w:spacing w:val="51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внешнего</w:t>
      </w:r>
      <w:r w:rsidRPr="003A46CF">
        <w:rPr>
          <w:rFonts w:ascii="Arial" w:hAnsi="Arial" w:cs="Arial"/>
          <w:spacing w:val="51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транспорта</w:t>
      </w:r>
      <w:r w:rsidRPr="003A46CF">
        <w:rPr>
          <w:rFonts w:ascii="Arial" w:hAnsi="Arial" w:cs="Arial"/>
          <w:spacing w:val="51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pacing w:val="51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автомобильными</w:t>
      </w:r>
      <w:r w:rsidRPr="003A46CF">
        <w:rPr>
          <w:rFonts w:ascii="Arial" w:hAnsi="Arial" w:cs="Arial"/>
          <w:spacing w:val="54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дор</w:t>
      </w:r>
      <w:r w:rsidRPr="003A46CF">
        <w:rPr>
          <w:rFonts w:ascii="Arial" w:hAnsi="Arial" w:cs="Arial"/>
          <w:spacing w:val="4"/>
          <w:szCs w:val="24"/>
        </w:rPr>
        <w:t>о</w:t>
      </w:r>
      <w:r w:rsidRPr="003A46CF">
        <w:rPr>
          <w:rFonts w:ascii="Arial" w:hAnsi="Arial" w:cs="Arial"/>
          <w:spacing w:val="4"/>
          <w:szCs w:val="24"/>
        </w:rPr>
        <w:t>гами</w:t>
      </w:r>
      <w:r w:rsidRPr="003A46CF">
        <w:rPr>
          <w:rFonts w:ascii="Arial" w:hAnsi="Arial" w:cs="Arial"/>
          <w:spacing w:val="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общей</w:t>
      </w:r>
      <w:r w:rsidRPr="003A46CF">
        <w:rPr>
          <w:rFonts w:ascii="Arial" w:hAnsi="Arial" w:cs="Arial"/>
          <w:spacing w:val="7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сети.</w:t>
      </w:r>
      <w:proofErr w:type="gramEnd"/>
    </w:p>
    <w:p w14:paraId="6C545E57" w14:textId="77777777" w:rsidR="00F512F5" w:rsidRPr="003A46CF" w:rsidRDefault="00F512F5" w:rsidP="00F512F5">
      <w:pPr>
        <w:spacing w:line="360" w:lineRule="auto"/>
        <w:ind w:left="826"/>
        <w:rPr>
          <w:rFonts w:ascii="Arial" w:eastAsia="Times New Roman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плане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развития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УДС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="00D466DF" w:rsidRPr="003A46CF">
        <w:rPr>
          <w:rFonts w:ascii="Arial" w:hAnsi="Arial" w:cs="Arial"/>
          <w:spacing w:val="3"/>
          <w:sz w:val="24"/>
          <w:szCs w:val="24"/>
        </w:rPr>
        <w:t xml:space="preserve">с. </w:t>
      </w:r>
      <w:proofErr w:type="gramStart"/>
      <w:r w:rsidR="00D466DF" w:rsidRPr="003A46CF">
        <w:rPr>
          <w:rFonts w:ascii="Arial" w:hAnsi="Arial" w:cs="Arial"/>
          <w:spacing w:val="3"/>
          <w:sz w:val="24"/>
          <w:szCs w:val="24"/>
        </w:rPr>
        <w:t>Белозерское</w:t>
      </w:r>
      <w:proofErr w:type="gramEnd"/>
      <w:r w:rsidR="00D466DF"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предлагается:</w:t>
      </w:r>
    </w:p>
    <w:p w14:paraId="7BDF83CB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3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дополнить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улично-дорожную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сеть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дорогами,</w:t>
      </w:r>
      <w:r w:rsidRPr="003A46CF">
        <w:rPr>
          <w:rFonts w:ascii="Arial" w:hAnsi="Arial" w:cs="Arial"/>
          <w:spacing w:val="3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проездами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2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троту</w:t>
      </w:r>
      <w:r w:rsidRPr="003A46CF">
        <w:rPr>
          <w:rFonts w:ascii="Arial" w:hAnsi="Arial" w:cs="Arial"/>
          <w:spacing w:val="4"/>
          <w:sz w:val="24"/>
          <w:szCs w:val="24"/>
        </w:rPr>
        <w:t>а</w:t>
      </w:r>
      <w:r w:rsidRPr="003A46CF">
        <w:rPr>
          <w:rFonts w:ascii="Arial" w:hAnsi="Arial" w:cs="Arial"/>
          <w:spacing w:val="4"/>
          <w:sz w:val="24"/>
          <w:szCs w:val="24"/>
        </w:rPr>
        <w:t>рами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5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новых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жилых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кварталах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преимущественно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северо-восточной,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</w:t>
      </w:r>
      <w:r w:rsidRPr="003A46CF">
        <w:rPr>
          <w:rFonts w:ascii="Arial" w:hAnsi="Arial" w:cs="Arial"/>
          <w:spacing w:val="4"/>
          <w:sz w:val="24"/>
          <w:szCs w:val="24"/>
        </w:rPr>
        <w:t>е</w:t>
      </w:r>
      <w:r w:rsidRPr="003A46CF">
        <w:rPr>
          <w:rFonts w:ascii="Arial" w:hAnsi="Arial" w:cs="Arial"/>
          <w:spacing w:val="4"/>
          <w:sz w:val="24"/>
          <w:szCs w:val="24"/>
        </w:rPr>
        <w:lastRenderedPageBreak/>
        <w:t>веро-западной</w:t>
      </w:r>
      <w:r w:rsidRPr="003A46CF">
        <w:rPr>
          <w:rFonts w:ascii="Arial" w:hAnsi="Arial" w:cs="Arial"/>
          <w:spacing w:val="86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западной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частях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="00D466DF" w:rsidRPr="003A46CF">
        <w:rPr>
          <w:rFonts w:ascii="Arial" w:hAnsi="Arial" w:cs="Arial"/>
          <w:spacing w:val="4"/>
          <w:sz w:val="24"/>
          <w:szCs w:val="24"/>
        </w:rPr>
        <w:t xml:space="preserve">с. </w:t>
      </w:r>
      <w:proofErr w:type="gramStart"/>
      <w:r w:rsidR="00D466DF" w:rsidRPr="003A46CF">
        <w:rPr>
          <w:rFonts w:ascii="Arial" w:hAnsi="Arial" w:cs="Arial"/>
          <w:spacing w:val="4"/>
          <w:sz w:val="24"/>
          <w:szCs w:val="24"/>
        </w:rPr>
        <w:t>Белозерское</w:t>
      </w:r>
      <w:proofErr w:type="gramEnd"/>
      <w:r w:rsidR="00D466DF" w:rsidRPr="003A46CF">
        <w:rPr>
          <w:rFonts w:ascii="Arial" w:hAnsi="Arial" w:cs="Arial"/>
          <w:spacing w:val="4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с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прокладкой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дорог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местн</w:t>
      </w:r>
      <w:r w:rsidRPr="003A46CF">
        <w:rPr>
          <w:rFonts w:ascii="Arial" w:hAnsi="Arial" w:cs="Arial"/>
          <w:spacing w:val="4"/>
          <w:sz w:val="24"/>
          <w:szCs w:val="24"/>
        </w:rPr>
        <w:t>о</w:t>
      </w:r>
      <w:r w:rsidRPr="003A46CF">
        <w:rPr>
          <w:rFonts w:ascii="Arial" w:hAnsi="Arial" w:cs="Arial"/>
          <w:spacing w:val="4"/>
          <w:sz w:val="24"/>
          <w:szCs w:val="24"/>
        </w:rPr>
        <w:t>го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значения;</w:t>
      </w:r>
    </w:p>
    <w:p w14:paraId="265E2243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5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существующую</w:t>
      </w:r>
      <w:r w:rsidRPr="003A46CF">
        <w:rPr>
          <w:rFonts w:ascii="Arial" w:hAnsi="Arial" w:cs="Arial"/>
          <w:spacing w:val="1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улично-дорожную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сеть</w:t>
      </w:r>
      <w:r w:rsidRPr="003A46CF">
        <w:rPr>
          <w:rFonts w:ascii="Arial" w:hAnsi="Arial" w:cs="Arial"/>
          <w:spacing w:val="1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расширить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1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дополнить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</w:t>
      </w:r>
      <w:r w:rsidRPr="003A46CF">
        <w:rPr>
          <w:rFonts w:ascii="Arial" w:hAnsi="Arial" w:cs="Arial"/>
          <w:spacing w:val="4"/>
          <w:sz w:val="24"/>
          <w:szCs w:val="24"/>
        </w:rPr>
        <w:t>о</w:t>
      </w:r>
      <w:r w:rsidRPr="003A46CF">
        <w:rPr>
          <w:rFonts w:ascii="Arial" w:hAnsi="Arial" w:cs="Arial"/>
          <w:spacing w:val="4"/>
          <w:sz w:val="24"/>
          <w:szCs w:val="24"/>
        </w:rPr>
        <w:t>выми</w:t>
      </w:r>
      <w:r w:rsidRPr="003A46CF">
        <w:rPr>
          <w:rFonts w:ascii="Arial" w:hAnsi="Arial" w:cs="Arial"/>
          <w:spacing w:val="6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жилыми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кварталами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преимущественно</w:t>
      </w:r>
      <w:r w:rsidRPr="003A46CF">
        <w:rPr>
          <w:rFonts w:ascii="Arial" w:hAnsi="Arial" w:cs="Arial"/>
          <w:spacing w:val="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прямоугольно-решетчатой </w:t>
      </w:r>
      <w:r w:rsidRPr="003A46CF">
        <w:rPr>
          <w:rFonts w:ascii="Arial" w:hAnsi="Arial" w:cs="Arial"/>
          <w:spacing w:val="4"/>
          <w:sz w:val="24"/>
          <w:szCs w:val="24"/>
        </w:rPr>
        <w:t>с</w:t>
      </w:r>
      <w:r w:rsidRPr="003A46CF">
        <w:rPr>
          <w:rFonts w:ascii="Arial" w:hAnsi="Arial" w:cs="Arial"/>
          <w:spacing w:val="4"/>
          <w:sz w:val="24"/>
          <w:szCs w:val="24"/>
        </w:rPr>
        <w:t>и</w:t>
      </w:r>
      <w:r w:rsidRPr="003A46CF">
        <w:rPr>
          <w:rFonts w:ascii="Arial" w:hAnsi="Arial" w:cs="Arial"/>
          <w:spacing w:val="4"/>
          <w:sz w:val="24"/>
          <w:szCs w:val="24"/>
        </w:rPr>
        <w:t>стемы;</w:t>
      </w:r>
    </w:p>
    <w:p w14:paraId="3A716C45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2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1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северо-восточной</w:t>
      </w:r>
      <w:r w:rsidRPr="003A46CF">
        <w:rPr>
          <w:rFonts w:ascii="Arial" w:hAnsi="Arial" w:cs="Arial"/>
          <w:spacing w:val="1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части</w:t>
      </w:r>
      <w:r w:rsidRPr="003A46CF">
        <w:rPr>
          <w:rFonts w:ascii="Arial" w:hAnsi="Arial" w:cs="Arial"/>
          <w:spacing w:val="1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продлить</w:t>
      </w:r>
      <w:r w:rsidRPr="003A46CF">
        <w:rPr>
          <w:rFonts w:ascii="Arial" w:hAnsi="Arial" w:cs="Arial"/>
          <w:spacing w:val="1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главную</w:t>
      </w:r>
      <w:r w:rsidRPr="003A46CF">
        <w:rPr>
          <w:rFonts w:ascii="Arial" w:hAnsi="Arial" w:cs="Arial"/>
          <w:spacing w:val="1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улицу</w:t>
      </w:r>
      <w:r w:rsidRPr="003A46CF">
        <w:rPr>
          <w:rFonts w:ascii="Arial" w:hAnsi="Arial" w:cs="Arial"/>
          <w:spacing w:val="1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Советска</w:t>
      </w:r>
      <w:proofErr w:type="gramStart"/>
      <w:r w:rsidRPr="003A46CF">
        <w:rPr>
          <w:rFonts w:ascii="Arial" w:hAnsi="Arial" w:cs="Arial"/>
          <w:spacing w:val="4"/>
          <w:sz w:val="24"/>
          <w:szCs w:val="24"/>
        </w:rPr>
        <w:t>я-</w:t>
      </w:r>
      <w:proofErr w:type="gramEnd"/>
      <w:r w:rsidRPr="003A46CF">
        <w:rPr>
          <w:rFonts w:ascii="Arial" w:hAnsi="Arial" w:cs="Arial"/>
          <w:spacing w:val="6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Коммунаров,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дополнить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новыми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жилыми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образованиями;</w:t>
      </w:r>
    </w:p>
    <w:p w14:paraId="39B4531E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1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3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северо-западной</w:t>
      </w:r>
      <w:r w:rsidRPr="003A46CF">
        <w:rPr>
          <w:rFonts w:ascii="Arial" w:hAnsi="Arial" w:cs="Arial"/>
          <w:spacing w:val="3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части</w:t>
      </w:r>
      <w:r w:rsidRPr="003A46CF">
        <w:rPr>
          <w:rFonts w:ascii="Arial" w:hAnsi="Arial" w:cs="Arial"/>
          <w:spacing w:val="3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продлить</w:t>
      </w:r>
      <w:r w:rsidRPr="003A46CF">
        <w:rPr>
          <w:rFonts w:ascii="Arial" w:hAnsi="Arial" w:cs="Arial"/>
          <w:spacing w:val="3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второстепенную</w:t>
      </w:r>
      <w:r w:rsidRPr="003A46CF">
        <w:rPr>
          <w:rFonts w:ascii="Arial" w:hAnsi="Arial" w:cs="Arial"/>
          <w:spacing w:val="3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улицу</w:t>
      </w:r>
      <w:r w:rsidRPr="003A46CF">
        <w:rPr>
          <w:rFonts w:ascii="Arial" w:hAnsi="Arial" w:cs="Arial"/>
          <w:spacing w:val="64"/>
          <w:sz w:val="24"/>
          <w:szCs w:val="24"/>
        </w:rPr>
        <w:t xml:space="preserve"> </w:t>
      </w:r>
      <w:proofErr w:type="gramStart"/>
      <w:r w:rsidRPr="003A46CF">
        <w:rPr>
          <w:rFonts w:ascii="Arial" w:hAnsi="Arial" w:cs="Arial"/>
          <w:spacing w:val="3"/>
          <w:sz w:val="24"/>
          <w:szCs w:val="24"/>
        </w:rPr>
        <w:t>Кооп</w:t>
      </w:r>
      <w:r w:rsidRPr="003A46CF">
        <w:rPr>
          <w:rFonts w:ascii="Arial" w:hAnsi="Arial" w:cs="Arial"/>
          <w:spacing w:val="3"/>
          <w:sz w:val="24"/>
          <w:szCs w:val="24"/>
        </w:rPr>
        <w:t>е</w:t>
      </w:r>
      <w:r w:rsidRPr="003A46CF">
        <w:rPr>
          <w:rFonts w:ascii="Arial" w:hAnsi="Arial" w:cs="Arial"/>
          <w:spacing w:val="3"/>
          <w:sz w:val="24"/>
          <w:szCs w:val="24"/>
        </w:rPr>
        <w:t>ративная</w:t>
      </w:r>
      <w:proofErr w:type="gramEnd"/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с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нанизыванием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нее</w:t>
      </w:r>
      <w:r w:rsidRPr="003A46CF">
        <w:rPr>
          <w:rFonts w:ascii="Arial" w:hAnsi="Arial" w:cs="Arial"/>
          <w:spacing w:val="3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нового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общественного</w:t>
      </w:r>
      <w:r w:rsidRPr="003A46CF">
        <w:rPr>
          <w:rFonts w:ascii="Arial" w:hAnsi="Arial" w:cs="Arial"/>
          <w:spacing w:val="3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центра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системы</w:t>
      </w:r>
      <w:r w:rsidRPr="003A46CF">
        <w:rPr>
          <w:rFonts w:ascii="Arial" w:hAnsi="Arial" w:cs="Arial"/>
          <w:spacing w:val="60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жилых</w:t>
      </w:r>
      <w:r w:rsidRPr="003A46CF">
        <w:rPr>
          <w:rFonts w:ascii="Arial" w:hAnsi="Arial" w:cs="Arial"/>
          <w:spacing w:val="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кварталов;</w:t>
      </w:r>
    </w:p>
    <w:p w14:paraId="772C219D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2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3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западной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части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свободной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территории</w:t>
      </w:r>
      <w:r w:rsidRPr="003A46CF">
        <w:rPr>
          <w:rFonts w:ascii="Arial" w:hAnsi="Arial" w:cs="Arial"/>
          <w:spacing w:val="3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продлить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жилые</w:t>
      </w:r>
      <w:r w:rsidRPr="003A46CF">
        <w:rPr>
          <w:rFonts w:ascii="Arial" w:hAnsi="Arial" w:cs="Arial"/>
          <w:spacing w:val="3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улицы</w:t>
      </w:r>
      <w:r w:rsidRPr="003A46CF">
        <w:rPr>
          <w:rFonts w:ascii="Arial" w:hAnsi="Arial" w:cs="Arial"/>
          <w:spacing w:val="46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образовав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новый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жилой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прямоугольно-решетчатый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квартал;</w:t>
      </w:r>
    </w:p>
    <w:p w14:paraId="0D5200D1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18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3"/>
          <w:sz w:val="24"/>
          <w:szCs w:val="24"/>
        </w:rPr>
        <w:t>сформировать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сеть</w:t>
      </w:r>
      <w:r w:rsidRPr="003A46CF">
        <w:rPr>
          <w:rFonts w:ascii="Arial" w:hAnsi="Arial" w:cs="Arial"/>
          <w:spacing w:val="3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дополнительных</w:t>
      </w:r>
      <w:r w:rsidRPr="003A46CF">
        <w:rPr>
          <w:rFonts w:ascii="Arial" w:hAnsi="Arial" w:cs="Arial"/>
          <w:spacing w:val="3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проездов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проектируемой</w:t>
      </w:r>
      <w:r w:rsidRPr="003A46CF">
        <w:rPr>
          <w:rFonts w:ascii="Arial" w:hAnsi="Arial" w:cs="Arial"/>
          <w:spacing w:val="6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производственной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зоне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северной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части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села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proofErr w:type="gramStart"/>
      <w:r w:rsidRPr="003A46CF">
        <w:rPr>
          <w:rFonts w:ascii="Arial" w:hAnsi="Arial" w:cs="Arial"/>
          <w:spacing w:val="3"/>
          <w:sz w:val="24"/>
          <w:szCs w:val="24"/>
        </w:rPr>
        <w:t>Белозерское</w:t>
      </w:r>
      <w:proofErr w:type="gramEnd"/>
      <w:r w:rsidRPr="003A46CF">
        <w:rPr>
          <w:rFonts w:ascii="Arial" w:hAnsi="Arial" w:cs="Arial"/>
          <w:spacing w:val="3"/>
          <w:sz w:val="24"/>
          <w:szCs w:val="24"/>
        </w:rPr>
        <w:t>;</w:t>
      </w:r>
    </w:p>
    <w:p w14:paraId="3D882B2B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0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на</w:t>
      </w:r>
      <w:r w:rsidRPr="003A46CF">
        <w:rPr>
          <w:rFonts w:ascii="Arial" w:hAnsi="Arial" w:cs="Arial"/>
          <w:spacing w:val="5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последующих</w:t>
      </w:r>
      <w:r w:rsidRPr="003A46CF">
        <w:rPr>
          <w:rFonts w:ascii="Arial" w:hAnsi="Arial" w:cs="Arial"/>
          <w:spacing w:val="5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этапах</w:t>
      </w:r>
      <w:r w:rsidRPr="003A46CF">
        <w:rPr>
          <w:rFonts w:ascii="Arial" w:hAnsi="Arial" w:cs="Arial"/>
          <w:spacing w:val="5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проектирования</w:t>
      </w:r>
      <w:r w:rsidRPr="003A46CF">
        <w:rPr>
          <w:rFonts w:ascii="Arial" w:hAnsi="Arial" w:cs="Arial"/>
          <w:spacing w:val="5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предусмотреть</w:t>
      </w:r>
      <w:r w:rsidRPr="003A46CF">
        <w:rPr>
          <w:rFonts w:ascii="Arial" w:hAnsi="Arial" w:cs="Arial"/>
          <w:spacing w:val="5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систему</w:t>
      </w:r>
      <w:r w:rsidRPr="003A46CF">
        <w:rPr>
          <w:rFonts w:ascii="Arial" w:hAnsi="Arial" w:cs="Arial"/>
          <w:spacing w:val="3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велосипедных</w:t>
      </w:r>
      <w:r w:rsidRPr="003A46CF">
        <w:rPr>
          <w:rFonts w:ascii="Arial" w:hAnsi="Arial" w:cs="Arial"/>
          <w:spacing w:val="6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путей</w:t>
      </w:r>
      <w:r w:rsidRPr="003A46CF">
        <w:rPr>
          <w:rFonts w:ascii="Arial" w:hAnsi="Arial" w:cs="Arial"/>
          <w:spacing w:val="6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сообщения,</w:t>
      </w:r>
      <w:r w:rsidRPr="003A46CF">
        <w:rPr>
          <w:rFonts w:ascii="Arial" w:hAnsi="Arial" w:cs="Arial"/>
          <w:spacing w:val="6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2"/>
          <w:sz w:val="24"/>
          <w:szCs w:val="24"/>
        </w:rPr>
        <w:t>что</w:t>
      </w:r>
      <w:r w:rsidRPr="003A46CF">
        <w:rPr>
          <w:rFonts w:ascii="Arial" w:hAnsi="Arial" w:cs="Arial"/>
          <w:spacing w:val="6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3"/>
          <w:sz w:val="24"/>
          <w:szCs w:val="24"/>
        </w:rPr>
        <w:t>поможет</w:t>
      </w:r>
      <w:r w:rsidRPr="003A46CF">
        <w:rPr>
          <w:rFonts w:ascii="Arial" w:hAnsi="Arial" w:cs="Arial"/>
          <w:spacing w:val="6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решению</w:t>
      </w:r>
      <w:r w:rsidRPr="003A46CF">
        <w:rPr>
          <w:rFonts w:ascii="Arial" w:hAnsi="Arial" w:cs="Arial"/>
          <w:spacing w:val="6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3"/>
          <w:sz w:val="24"/>
          <w:szCs w:val="24"/>
        </w:rPr>
        <w:t>задачи</w:t>
      </w:r>
      <w:r w:rsidRPr="003A46CF">
        <w:rPr>
          <w:rFonts w:ascii="Arial" w:hAnsi="Arial" w:cs="Arial"/>
          <w:spacing w:val="6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оздоровл</w:t>
      </w:r>
      <w:r w:rsidRPr="003A46CF">
        <w:rPr>
          <w:rFonts w:ascii="Arial" w:hAnsi="Arial" w:cs="Arial"/>
          <w:spacing w:val="-1"/>
          <w:sz w:val="24"/>
          <w:szCs w:val="24"/>
        </w:rPr>
        <w:t>е</w:t>
      </w:r>
      <w:r w:rsidRPr="003A46CF">
        <w:rPr>
          <w:rFonts w:ascii="Arial" w:hAnsi="Arial" w:cs="Arial"/>
          <w:spacing w:val="-1"/>
          <w:sz w:val="24"/>
          <w:szCs w:val="24"/>
        </w:rPr>
        <w:t>ния</w:t>
      </w:r>
      <w:r w:rsidRPr="003A46CF">
        <w:rPr>
          <w:rFonts w:ascii="Arial" w:hAnsi="Arial" w:cs="Arial"/>
          <w:spacing w:val="51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населения,</w:t>
      </w:r>
      <w:r w:rsidRPr="003A46CF">
        <w:rPr>
          <w:rFonts w:ascii="Arial" w:hAnsi="Arial" w:cs="Arial"/>
          <w:spacing w:val="2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решению</w:t>
      </w:r>
      <w:r w:rsidRPr="003A46CF">
        <w:rPr>
          <w:rFonts w:ascii="Arial" w:hAnsi="Arial" w:cs="Arial"/>
          <w:spacing w:val="2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3"/>
          <w:sz w:val="24"/>
          <w:szCs w:val="24"/>
        </w:rPr>
        <w:t>задачи</w:t>
      </w:r>
      <w:r w:rsidRPr="003A46CF">
        <w:rPr>
          <w:rFonts w:ascii="Arial" w:hAnsi="Arial" w:cs="Arial"/>
          <w:spacing w:val="28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по</w:t>
      </w:r>
      <w:r w:rsidRPr="003A46CF">
        <w:rPr>
          <w:rFonts w:ascii="Arial" w:hAnsi="Arial" w:cs="Arial"/>
          <w:spacing w:val="2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ограничению</w:t>
      </w:r>
      <w:r w:rsidRPr="003A46CF">
        <w:rPr>
          <w:rFonts w:ascii="Arial" w:hAnsi="Arial" w:cs="Arial"/>
          <w:spacing w:val="2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движения</w:t>
      </w:r>
      <w:r w:rsidRPr="003A46CF">
        <w:rPr>
          <w:rFonts w:ascii="Arial" w:hAnsi="Arial" w:cs="Arial"/>
          <w:spacing w:val="27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на</w:t>
      </w:r>
      <w:r w:rsidRPr="003A46CF">
        <w:rPr>
          <w:rFonts w:ascii="Arial" w:hAnsi="Arial" w:cs="Arial"/>
          <w:spacing w:val="2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индивидуал</w:t>
      </w:r>
      <w:r w:rsidRPr="003A46CF">
        <w:rPr>
          <w:rFonts w:ascii="Arial" w:hAnsi="Arial" w:cs="Arial"/>
          <w:spacing w:val="-1"/>
          <w:sz w:val="24"/>
          <w:szCs w:val="24"/>
        </w:rPr>
        <w:t>ь</w:t>
      </w:r>
      <w:r w:rsidRPr="003A46CF">
        <w:rPr>
          <w:rFonts w:ascii="Arial" w:hAnsi="Arial" w:cs="Arial"/>
          <w:spacing w:val="-1"/>
          <w:sz w:val="24"/>
          <w:szCs w:val="24"/>
        </w:rPr>
        <w:t>ном</w:t>
      </w:r>
      <w:r w:rsidRPr="003A46CF">
        <w:rPr>
          <w:rFonts w:ascii="Arial" w:hAnsi="Arial" w:cs="Arial"/>
          <w:spacing w:val="59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2"/>
          <w:sz w:val="24"/>
          <w:szCs w:val="24"/>
        </w:rPr>
        <w:t>автотранспорте;</w:t>
      </w:r>
    </w:p>
    <w:p w14:paraId="18E15234" w14:textId="77777777" w:rsidR="007E2168" w:rsidRPr="003A46CF" w:rsidRDefault="00F512F5" w:rsidP="007E2168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1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3"/>
          <w:sz w:val="24"/>
          <w:szCs w:val="24"/>
        </w:rPr>
        <w:t>проектом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предусмотрено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размещение</w:t>
      </w:r>
      <w:r w:rsidRPr="003A46CF">
        <w:rPr>
          <w:rFonts w:ascii="Arial" w:hAnsi="Arial" w:cs="Arial"/>
          <w:spacing w:val="1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открытых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стоянок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для</w:t>
      </w:r>
      <w:r w:rsidRPr="003A46CF">
        <w:rPr>
          <w:rFonts w:ascii="Arial" w:hAnsi="Arial" w:cs="Arial"/>
          <w:spacing w:val="1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вр</w:t>
      </w:r>
      <w:r w:rsidRPr="003A46CF">
        <w:rPr>
          <w:rFonts w:ascii="Arial" w:hAnsi="Arial" w:cs="Arial"/>
          <w:spacing w:val="4"/>
          <w:sz w:val="24"/>
          <w:szCs w:val="24"/>
        </w:rPr>
        <w:t>е</w:t>
      </w:r>
      <w:r w:rsidRPr="003A46CF">
        <w:rPr>
          <w:rFonts w:ascii="Arial" w:hAnsi="Arial" w:cs="Arial"/>
          <w:spacing w:val="4"/>
          <w:sz w:val="24"/>
          <w:szCs w:val="24"/>
        </w:rPr>
        <w:t>менного</w:t>
      </w:r>
      <w:r w:rsidRPr="003A46CF">
        <w:rPr>
          <w:rFonts w:ascii="Arial" w:hAnsi="Arial" w:cs="Arial"/>
          <w:spacing w:val="5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хранения</w:t>
      </w:r>
      <w:r w:rsidRPr="003A46CF">
        <w:rPr>
          <w:rFonts w:ascii="Arial" w:hAnsi="Arial" w:cs="Arial"/>
          <w:spacing w:val="2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легковых</w:t>
      </w:r>
      <w:r w:rsidRPr="003A46CF">
        <w:rPr>
          <w:rFonts w:ascii="Arial" w:hAnsi="Arial" w:cs="Arial"/>
          <w:spacing w:val="2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автомобилей</w:t>
      </w:r>
      <w:r w:rsidRPr="003A46CF">
        <w:rPr>
          <w:rFonts w:ascii="Arial" w:hAnsi="Arial" w:cs="Arial"/>
          <w:spacing w:val="20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2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производственных</w:t>
      </w:r>
      <w:r w:rsidRPr="003A46CF">
        <w:rPr>
          <w:rFonts w:ascii="Arial" w:hAnsi="Arial" w:cs="Arial"/>
          <w:spacing w:val="2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зонах,</w:t>
      </w:r>
      <w:r w:rsidRPr="003A46CF">
        <w:rPr>
          <w:rFonts w:ascii="Arial" w:hAnsi="Arial" w:cs="Arial"/>
          <w:spacing w:val="21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1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о</w:t>
      </w:r>
      <w:r w:rsidRPr="003A46CF">
        <w:rPr>
          <w:rFonts w:ascii="Arial" w:hAnsi="Arial" w:cs="Arial"/>
          <w:spacing w:val="5"/>
          <w:sz w:val="24"/>
          <w:szCs w:val="24"/>
        </w:rPr>
        <w:t>б</w:t>
      </w:r>
      <w:r w:rsidRPr="003A46CF">
        <w:rPr>
          <w:rFonts w:ascii="Arial" w:hAnsi="Arial" w:cs="Arial"/>
          <w:spacing w:val="5"/>
          <w:sz w:val="24"/>
          <w:szCs w:val="24"/>
        </w:rPr>
        <w:t>щественных</w:t>
      </w:r>
      <w:r w:rsidRPr="003A46CF">
        <w:rPr>
          <w:rFonts w:ascii="Arial" w:hAnsi="Arial" w:cs="Arial"/>
          <w:spacing w:val="5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центрах,</w:t>
      </w:r>
      <w:r w:rsidRPr="003A46CF">
        <w:rPr>
          <w:rFonts w:ascii="Arial" w:hAnsi="Arial" w:cs="Arial"/>
          <w:spacing w:val="2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 зонах</w:t>
      </w:r>
      <w:r w:rsidRPr="003A46CF">
        <w:rPr>
          <w:rFonts w:ascii="Arial" w:hAnsi="Arial" w:cs="Arial"/>
          <w:spacing w:val="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массового</w:t>
      </w:r>
      <w:r w:rsidRPr="003A46CF">
        <w:rPr>
          <w:rFonts w:ascii="Arial" w:hAnsi="Arial" w:cs="Arial"/>
          <w:spacing w:val="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отдыха.</w:t>
      </w:r>
      <w:r w:rsidRPr="003A46CF">
        <w:rPr>
          <w:rFonts w:ascii="Arial" w:hAnsi="Arial" w:cs="Arial"/>
          <w:spacing w:val="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Длительное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содержание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а</w:t>
      </w:r>
      <w:r w:rsidRPr="003A46CF">
        <w:rPr>
          <w:rFonts w:ascii="Arial" w:hAnsi="Arial" w:cs="Arial"/>
          <w:spacing w:val="3"/>
          <w:sz w:val="24"/>
          <w:szCs w:val="24"/>
        </w:rPr>
        <w:t>в</w:t>
      </w:r>
      <w:r w:rsidRPr="003A46CF">
        <w:rPr>
          <w:rFonts w:ascii="Arial" w:hAnsi="Arial" w:cs="Arial"/>
          <w:spacing w:val="3"/>
          <w:sz w:val="24"/>
          <w:szCs w:val="24"/>
        </w:rPr>
        <w:t>томобилей</w:t>
      </w:r>
      <w:r w:rsidRPr="003A46CF">
        <w:rPr>
          <w:rFonts w:ascii="Arial" w:hAnsi="Arial" w:cs="Arial"/>
          <w:spacing w:val="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для</w:t>
      </w:r>
      <w:r w:rsidRPr="003A46CF">
        <w:rPr>
          <w:rFonts w:ascii="Arial" w:hAnsi="Arial" w:cs="Arial"/>
          <w:spacing w:val="52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населения,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проживающего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частных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домах,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предусмотрено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приусадебных</w:t>
      </w:r>
      <w:r w:rsidRPr="003A46CF">
        <w:rPr>
          <w:rFonts w:ascii="Arial" w:hAnsi="Arial" w:cs="Arial"/>
          <w:spacing w:val="4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участ</w:t>
      </w:r>
      <w:r w:rsidR="007E2168" w:rsidRPr="003A46CF">
        <w:rPr>
          <w:rFonts w:ascii="Arial" w:hAnsi="Arial" w:cs="Arial"/>
          <w:spacing w:val="4"/>
          <w:sz w:val="24"/>
          <w:szCs w:val="24"/>
        </w:rPr>
        <w:t>ках.</w:t>
      </w:r>
    </w:p>
    <w:p w14:paraId="44AF2CEA" w14:textId="77777777" w:rsidR="00F512F5" w:rsidRPr="003A46CF" w:rsidRDefault="00F512F5" w:rsidP="00CC1F4F">
      <w:pPr>
        <w:pStyle w:val="ac"/>
        <w:spacing w:line="360" w:lineRule="auto"/>
        <w:ind w:right="120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3A46CF">
        <w:rPr>
          <w:rFonts w:ascii="Arial" w:hAnsi="Arial" w:cs="Arial"/>
          <w:spacing w:val="4"/>
          <w:sz w:val="24"/>
          <w:szCs w:val="24"/>
        </w:rPr>
        <w:t>Сформированная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система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6"/>
          <w:sz w:val="24"/>
          <w:szCs w:val="24"/>
        </w:rPr>
        <w:t>УД</w:t>
      </w:r>
      <w:r w:rsidRPr="003A46CF">
        <w:rPr>
          <w:rFonts w:ascii="Arial" w:hAnsi="Arial" w:cs="Arial"/>
          <w:spacing w:val="-7"/>
          <w:sz w:val="24"/>
          <w:szCs w:val="24"/>
        </w:rPr>
        <w:t>С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1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д.</w:t>
      </w:r>
      <w:r w:rsidR="00D466DF"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proofErr w:type="spellStart"/>
      <w:r w:rsidRPr="003A46CF">
        <w:rPr>
          <w:rFonts w:ascii="Arial" w:hAnsi="Arial" w:cs="Arial"/>
          <w:spacing w:val="3"/>
          <w:sz w:val="24"/>
          <w:szCs w:val="24"/>
        </w:rPr>
        <w:t>Корюкина</w:t>
      </w:r>
      <w:proofErr w:type="spellEnd"/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представлена</w:t>
      </w:r>
      <w:r w:rsidRPr="003A46CF">
        <w:rPr>
          <w:rFonts w:ascii="Arial" w:hAnsi="Arial" w:cs="Arial"/>
          <w:spacing w:val="1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прямоугол</w:t>
      </w:r>
      <w:r w:rsidRPr="003A46CF">
        <w:rPr>
          <w:rFonts w:ascii="Arial" w:hAnsi="Arial" w:cs="Arial"/>
          <w:spacing w:val="3"/>
          <w:sz w:val="24"/>
          <w:szCs w:val="24"/>
        </w:rPr>
        <w:t>ь</w:t>
      </w:r>
      <w:r w:rsidRPr="003A46CF">
        <w:rPr>
          <w:rFonts w:ascii="Arial" w:hAnsi="Arial" w:cs="Arial"/>
          <w:spacing w:val="3"/>
          <w:sz w:val="24"/>
          <w:szCs w:val="24"/>
        </w:rPr>
        <w:t>ной</w:t>
      </w:r>
      <w:r w:rsidRPr="003A46CF">
        <w:rPr>
          <w:rFonts w:ascii="Arial" w:hAnsi="Arial" w:cs="Arial"/>
          <w:spacing w:val="5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решётчатой</w:t>
      </w:r>
      <w:r w:rsidRPr="003A46CF">
        <w:rPr>
          <w:rFonts w:ascii="Arial" w:hAnsi="Arial" w:cs="Arial"/>
          <w:spacing w:val="5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системой,</w:t>
      </w:r>
      <w:r w:rsidRPr="003A46CF">
        <w:rPr>
          <w:rFonts w:ascii="Arial" w:hAnsi="Arial" w:cs="Arial"/>
          <w:spacing w:val="4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опирающуюся</w:t>
      </w:r>
      <w:r w:rsidRPr="003A46CF">
        <w:rPr>
          <w:rFonts w:ascii="Arial" w:hAnsi="Arial" w:cs="Arial"/>
          <w:spacing w:val="5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4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каркас</w:t>
      </w:r>
      <w:r w:rsidRPr="003A46CF">
        <w:rPr>
          <w:rFonts w:ascii="Arial" w:hAnsi="Arial" w:cs="Arial"/>
          <w:spacing w:val="5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внешних</w:t>
      </w:r>
      <w:r w:rsidRPr="003A46CF">
        <w:rPr>
          <w:rFonts w:ascii="Arial" w:hAnsi="Arial" w:cs="Arial"/>
          <w:spacing w:val="4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дорог</w:t>
      </w:r>
      <w:r w:rsidRPr="003A46CF">
        <w:rPr>
          <w:rFonts w:ascii="Arial" w:hAnsi="Arial" w:cs="Arial"/>
          <w:spacing w:val="52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5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</w:t>
      </w:r>
      <w:r w:rsidRPr="003A46CF">
        <w:rPr>
          <w:rFonts w:ascii="Arial" w:hAnsi="Arial" w:cs="Arial"/>
          <w:spacing w:val="4"/>
          <w:sz w:val="24"/>
          <w:szCs w:val="24"/>
        </w:rPr>
        <w:t>а</w:t>
      </w:r>
      <w:r w:rsidRPr="003A46CF">
        <w:rPr>
          <w:rFonts w:ascii="Arial" w:hAnsi="Arial" w:cs="Arial"/>
          <w:spacing w:val="4"/>
          <w:sz w:val="24"/>
          <w:szCs w:val="24"/>
        </w:rPr>
        <w:t>стично</w:t>
      </w:r>
      <w:r w:rsidRPr="003A46CF">
        <w:rPr>
          <w:rFonts w:ascii="Arial" w:hAnsi="Arial" w:cs="Arial"/>
          <w:spacing w:val="5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ориентирована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реку</w:t>
      </w:r>
      <w:r w:rsidRPr="003A46CF">
        <w:rPr>
          <w:rFonts w:ascii="Arial" w:hAnsi="Arial" w:cs="Arial"/>
          <w:spacing w:val="11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Тобол.</w:t>
      </w:r>
      <w:proofErr w:type="gramEnd"/>
    </w:p>
    <w:p w14:paraId="618C28FF" w14:textId="77777777" w:rsidR="00F512F5" w:rsidRPr="003A46CF" w:rsidRDefault="00F512F5" w:rsidP="00F512F5">
      <w:pPr>
        <w:pStyle w:val="4"/>
        <w:rPr>
          <w:rFonts w:ascii="Arial" w:hAnsi="Arial" w:cs="Arial"/>
          <w:spacing w:val="5"/>
          <w:szCs w:val="24"/>
        </w:rPr>
      </w:pPr>
      <w:r w:rsidRPr="003A46CF">
        <w:rPr>
          <w:rFonts w:ascii="Arial" w:hAnsi="Arial" w:cs="Arial"/>
          <w:szCs w:val="24"/>
        </w:rPr>
        <w:t>В</w:t>
      </w:r>
      <w:r w:rsidRPr="003A46CF">
        <w:rPr>
          <w:rFonts w:ascii="Arial" w:hAnsi="Arial" w:cs="Arial"/>
          <w:spacing w:val="8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плане</w:t>
      </w:r>
      <w:r w:rsidRPr="003A46CF">
        <w:rPr>
          <w:rFonts w:ascii="Arial" w:hAnsi="Arial" w:cs="Arial"/>
          <w:spacing w:val="8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развития</w:t>
      </w:r>
      <w:r w:rsidRPr="003A46CF">
        <w:rPr>
          <w:rFonts w:ascii="Arial" w:hAnsi="Arial" w:cs="Arial"/>
          <w:spacing w:val="7"/>
          <w:szCs w:val="24"/>
        </w:rPr>
        <w:t xml:space="preserve"> </w:t>
      </w:r>
      <w:r w:rsidRPr="003A46CF">
        <w:rPr>
          <w:rFonts w:ascii="Arial" w:hAnsi="Arial" w:cs="Arial"/>
          <w:spacing w:val="-1"/>
          <w:szCs w:val="24"/>
        </w:rPr>
        <w:t>УДС</w:t>
      </w:r>
      <w:r w:rsidRPr="003A46CF">
        <w:rPr>
          <w:rFonts w:ascii="Arial" w:hAnsi="Arial" w:cs="Arial"/>
          <w:spacing w:val="8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д.</w:t>
      </w:r>
      <w:r w:rsidR="00D466DF" w:rsidRPr="003A46CF">
        <w:rPr>
          <w:rFonts w:ascii="Arial" w:hAnsi="Arial" w:cs="Arial"/>
          <w:spacing w:val="3"/>
          <w:szCs w:val="24"/>
        </w:rPr>
        <w:t xml:space="preserve"> </w:t>
      </w:r>
      <w:proofErr w:type="spellStart"/>
      <w:r w:rsidRPr="003A46CF">
        <w:rPr>
          <w:rFonts w:ascii="Arial" w:hAnsi="Arial" w:cs="Arial"/>
          <w:spacing w:val="3"/>
          <w:szCs w:val="24"/>
        </w:rPr>
        <w:t>Корюкина</w:t>
      </w:r>
      <w:proofErr w:type="spellEnd"/>
      <w:r w:rsidRPr="003A46CF">
        <w:rPr>
          <w:rFonts w:ascii="Arial" w:hAnsi="Arial" w:cs="Arial"/>
          <w:spacing w:val="10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предлагается:</w:t>
      </w:r>
    </w:p>
    <w:p w14:paraId="19119C2A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before="64" w:line="360" w:lineRule="auto"/>
        <w:ind w:right="123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5"/>
          <w:sz w:val="24"/>
          <w:szCs w:val="24"/>
        </w:rPr>
        <w:t>незавершенную</w:t>
      </w:r>
      <w:r w:rsidRPr="003A46CF">
        <w:rPr>
          <w:rFonts w:ascii="Arial" w:hAnsi="Arial" w:cs="Arial"/>
          <w:spacing w:val="4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существующую</w:t>
      </w:r>
      <w:r w:rsidRPr="003A46CF">
        <w:rPr>
          <w:rFonts w:ascii="Arial" w:hAnsi="Arial" w:cs="Arial"/>
          <w:spacing w:val="4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улично-дорожную</w:t>
      </w:r>
      <w:r w:rsidRPr="003A46CF">
        <w:rPr>
          <w:rFonts w:ascii="Arial" w:hAnsi="Arial" w:cs="Arial"/>
          <w:spacing w:val="4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сеть</w:t>
      </w:r>
      <w:r w:rsidRPr="003A46CF">
        <w:rPr>
          <w:rFonts w:ascii="Arial" w:hAnsi="Arial" w:cs="Arial"/>
          <w:spacing w:val="47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4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южной</w:t>
      </w:r>
      <w:r w:rsidRPr="003A46CF">
        <w:rPr>
          <w:rFonts w:ascii="Arial" w:hAnsi="Arial" w:cs="Arial"/>
          <w:spacing w:val="4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части</w:t>
      </w:r>
      <w:r w:rsidRPr="003A46CF">
        <w:rPr>
          <w:rFonts w:ascii="Arial" w:hAnsi="Arial" w:cs="Arial"/>
          <w:spacing w:val="4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деревни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закольцевать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новыми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жилыми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кварталами;</w:t>
      </w:r>
    </w:p>
    <w:p w14:paraId="3AE359A5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right="124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3"/>
          <w:sz w:val="24"/>
          <w:szCs w:val="24"/>
        </w:rPr>
        <w:t>организовать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дополнительные проезды</w:t>
      </w:r>
      <w:r w:rsidRPr="003A46CF">
        <w:rPr>
          <w:rFonts w:ascii="Arial" w:hAnsi="Arial" w:cs="Arial"/>
          <w:spacing w:val="2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к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новым</w:t>
      </w:r>
      <w:r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производственным</w:t>
      </w:r>
      <w:r w:rsidRPr="003A46CF">
        <w:rPr>
          <w:rFonts w:ascii="Arial" w:hAnsi="Arial" w:cs="Arial"/>
          <w:spacing w:val="64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о</w:t>
      </w:r>
      <w:r w:rsidRPr="003A46CF">
        <w:rPr>
          <w:rFonts w:ascii="Arial" w:hAnsi="Arial" w:cs="Arial"/>
          <w:spacing w:val="-1"/>
          <w:sz w:val="24"/>
          <w:szCs w:val="24"/>
        </w:rPr>
        <w:t>б</w:t>
      </w:r>
      <w:r w:rsidRPr="003A46CF">
        <w:rPr>
          <w:rFonts w:ascii="Arial" w:hAnsi="Arial" w:cs="Arial"/>
          <w:spacing w:val="5"/>
          <w:sz w:val="24"/>
          <w:szCs w:val="24"/>
        </w:rPr>
        <w:t>ъе</w:t>
      </w:r>
      <w:r w:rsidRPr="003A46CF">
        <w:rPr>
          <w:rFonts w:ascii="Arial" w:hAnsi="Arial" w:cs="Arial"/>
          <w:spacing w:val="2"/>
          <w:sz w:val="24"/>
          <w:szCs w:val="24"/>
        </w:rPr>
        <w:t>к</w:t>
      </w:r>
      <w:r w:rsidRPr="003A46CF">
        <w:rPr>
          <w:rFonts w:ascii="Arial" w:hAnsi="Arial" w:cs="Arial"/>
          <w:spacing w:val="9"/>
          <w:sz w:val="24"/>
          <w:szCs w:val="24"/>
        </w:rPr>
        <w:t>т</w:t>
      </w:r>
      <w:r w:rsidRPr="003A46CF">
        <w:rPr>
          <w:rFonts w:ascii="Arial" w:hAnsi="Arial" w:cs="Arial"/>
          <w:spacing w:val="5"/>
          <w:sz w:val="24"/>
          <w:szCs w:val="24"/>
        </w:rPr>
        <w:t>а</w:t>
      </w:r>
      <w:r w:rsidRPr="003A46CF">
        <w:rPr>
          <w:rFonts w:ascii="Arial" w:hAnsi="Arial" w:cs="Arial"/>
          <w:spacing w:val="6"/>
          <w:sz w:val="24"/>
          <w:szCs w:val="24"/>
        </w:rPr>
        <w:t>м</w:t>
      </w:r>
      <w:r w:rsidRPr="003A46CF">
        <w:rPr>
          <w:rFonts w:ascii="Arial" w:hAnsi="Arial" w:cs="Arial"/>
          <w:sz w:val="24"/>
          <w:szCs w:val="24"/>
        </w:rPr>
        <w:t>.</w:t>
      </w:r>
    </w:p>
    <w:p w14:paraId="68A08386" w14:textId="77777777" w:rsidR="00F512F5" w:rsidRPr="003A46CF" w:rsidRDefault="00F512F5" w:rsidP="00CC1F4F">
      <w:pPr>
        <w:pStyle w:val="ac"/>
        <w:spacing w:line="360" w:lineRule="auto"/>
        <w:ind w:right="124" w:firstLine="708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Сформированная</w:t>
      </w:r>
      <w:r w:rsidRPr="003A46CF">
        <w:rPr>
          <w:rFonts w:ascii="Arial" w:hAnsi="Arial" w:cs="Arial"/>
          <w:spacing w:val="5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система</w:t>
      </w:r>
      <w:r w:rsidRPr="003A46CF">
        <w:rPr>
          <w:rFonts w:ascii="Arial" w:hAnsi="Arial" w:cs="Arial"/>
          <w:spacing w:val="5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6"/>
          <w:sz w:val="24"/>
          <w:szCs w:val="24"/>
        </w:rPr>
        <w:t>УД</w:t>
      </w:r>
      <w:r w:rsidRPr="003A46CF">
        <w:rPr>
          <w:rFonts w:ascii="Arial" w:hAnsi="Arial" w:cs="Arial"/>
          <w:spacing w:val="-7"/>
          <w:sz w:val="24"/>
          <w:szCs w:val="24"/>
        </w:rPr>
        <w:t>С</w:t>
      </w:r>
      <w:r w:rsidRPr="003A46CF">
        <w:rPr>
          <w:rFonts w:ascii="Arial" w:hAnsi="Arial" w:cs="Arial"/>
          <w:spacing w:val="51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5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д.</w:t>
      </w:r>
      <w:r w:rsidR="00D466DF"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Доможирова</w:t>
      </w:r>
      <w:r w:rsidRPr="003A46CF">
        <w:rPr>
          <w:rFonts w:ascii="Arial" w:hAnsi="Arial" w:cs="Arial"/>
          <w:spacing w:val="5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представлена</w:t>
      </w:r>
      <w:r w:rsidRPr="003A46CF">
        <w:rPr>
          <w:rFonts w:ascii="Arial" w:hAnsi="Arial" w:cs="Arial"/>
          <w:spacing w:val="5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след</w:t>
      </w:r>
      <w:r w:rsidRPr="003A46CF">
        <w:rPr>
          <w:rFonts w:ascii="Arial" w:hAnsi="Arial" w:cs="Arial"/>
          <w:spacing w:val="4"/>
          <w:sz w:val="24"/>
          <w:szCs w:val="24"/>
        </w:rPr>
        <w:t>у</w:t>
      </w:r>
      <w:r w:rsidRPr="003A46CF">
        <w:rPr>
          <w:rFonts w:ascii="Arial" w:hAnsi="Arial" w:cs="Arial"/>
          <w:spacing w:val="4"/>
          <w:sz w:val="24"/>
          <w:szCs w:val="24"/>
        </w:rPr>
        <w:t>ющим</w:t>
      </w:r>
      <w:r w:rsidRPr="003A46CF">
        <w:rPr>
          <w:rFonts w:ascii="Arial" w:hAnsi="Arial" w:cs="Arial"/>
          <w:spacing w:val="48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образом:</w:t>
      </w:r>
    </w:p>
    <w:p w14:paraId="2513A608" w14:textId="77777777" w:rsidR="00F512F5" w:rsidRPr="003A46CF" w:rsidRDefault="00F512F5" w:rsidP="00F512F5">
      <w:pPr>
        <w:pStyle w:val="ac"/>
        <w:spacing w:line="360" w:lineRule="auto"/>
        <w:ind w:right="12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Планировочный</w:t>
      </w:r>
      <w:r w:rsidRPr="003A46CF">
        <w:rPr>
          <w:rFonts w:ascii="Arial" w:hAnsi="Arial" w:cs="Arial"/>
          <w:spacing w:val="3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каркас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деревни</w:t>
      </w:r>
      <w:r w:rsidRPr="003A46CF">
        <w:rPr>
          <w:rFonts w:ascii="Arial" w:hAnsi="Arial" w:cs="Arial"/>
          <w:spacing w:val="3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Доможирова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сформирован</w:t>
      </w:r>
      <w:r w:rsidRPr="003A46CF">
        <w:rPr>
          <w:rFonts w:ascii="Arial" w:hAnsi="Arial" w:cs="Arial"/>
          <w:spacing w:val="3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1"/>
          <w:sz w:val="24"/>
          <w:szCs w:val="24"/>
        </w:rPr>
        <w:t>двумя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улицами</w:t>
      </w:r>
      <w:r w:rsidRPr="003A46CF">
        <w:rPr>
          <w:rFonts w:ascii="Arial" w:hAnsi="Arial" w:cs="Arial"/>
          <w:spacing w:val="4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широтного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направления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границах</w:t>
      </w:r>
      <w:r w:rsidRPr="003A46CF">
        <w:rPr>
          <w:rFonts w:ascii="Arial" w:hAnsi="Arial" w:cs="Arial"/>
          <w:spacing w:val="1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села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параллельно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ручью.</w:t>
      </w:r>
    </w:p>
    <w:p w14:paraId="18C87C4D" w14:textId="77777777" w:rsidR="00F512F5" w:rsidRPr="003A46CF" w:rsidRDefault="00F512F5" w:rsidP="00CC1F4F">
      <w:pPr>
        <w:pStyle w:val="ac"/>
        <w:spacing w:line="360" w:lineRule="auto"/>
        <w:ind w:right="122" w:firstLine="708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lastRenderedPageBreak/>
        <w:t>В</w:t>
      </w:r>
      <w:r w:rsidRPr="003A46CF">
        <w:rPr>
          <w:rFonts w:ascii="Arial" w:hAnsi="Arial" w:cs="Arial"/>
          <w:spacing w:val="1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плане</w:t>
      </w:r>
      <w:r w:rsidRPr="003A46CF">
        <w:rPr>
          <w:rFonts w:ascii="Arial" w:hAnsi="Arial" w:cs="Arial"/>
          <w:spacing w:val="1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развития</w:t>
      </w:r>
      <w:r w:rsidRPr="003A46CF">
        <w:rPr>
          <w:rFonts w:ascii="Arial" w:hAnsi="Arial" w:cs="Arial"/>
          <w:spacing w:val="1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УДС</w:t>
      </w:r>
      <w:r w:rsidRPr="003A46CF">
        <w:rPr>
          <w:rFonts w:ascii="Arial" w:hAnsi="Arial" w:cs="Arial"/>
          <w:spacing w:val="1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д.</w:t>
      </w:r>
      <w:r w:rsidR="00D466DF" w:rsidRPr="003A46CF">
        <w:rPr>
          <w:rFonts w:ascii="Arial" w:hAnsi="Arial" w:cs="Arial"/>
          <w:spacing w:val="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Доможирова</w:t>
      </w:r>
      <w:r w:rsidRPr="003A46CF">
        <w:rPr>
          <w:rFonts w:ascii="Arial" w:hAnsi="Arial" w:cs="Arial"/>
          <w:spacing w:val="1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предлагается</w:t>
      </w:r>
      <w:r w:rsidRPr="003A46CF">
        <w:rPr>
          <w:rFonts w:ascii="Arial" w:hAnsi="Arial" w:cs="Arial"/>
          <w:spacing w:val="1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увеличение</w:t>
      </w:r>
      <w:r w:rsidRPr="003A46CF">
        <w:rPr>
          <w:rFonts w:ascii="Arial" w:hAnsi="Arial" w:cs="Arial"/>
          <w:spacing w:val="1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колич</w:t>
      </w:r>
      <w:r w:rsidRPr="003A46CF">
        <w:rPr>
          <w:rFonts w:ascii="Arial" w:hAnsi="Arial" w:cs="Arial"/>
          <w:spacing w:val="3"/>
          <w:sz w:val="24"/>
          <w:szCs w:val="24"/>
        </w:rPr>
        <w:t>е</w:t>
      </w:r>
      <w:r w:rsidRPr="003A46CF">
        <w:rPr>
          <w:rFonts w:ascii="Arial" w:hAnsi="Arial" w:cs="Arial"/>
          <w:spacing w:val="3"/>
          <w:sz w:val="24"/>
          <w:szCs w:val="24"/>
        </w:rPr>
        <w:t>ства</w:t>
      </w:r>
      <w:r w:rsidRPr="003A46CF">
        <w:rPr>
          <w:rFonts w:ascii="Arial" w:hAnsi="Arial" w:cs="Arial"/>
          <w:spacing w:val="74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дорог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с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твердым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покрытием.</w:t>
      </w:r>
    </w:p>
    <w:p w14:paraId="4A362523" w14:textId="77777777" w:rsidR="00F512F5" w:rsidRPr="003A46CF" w:rsidRDefault="00F512F5" w:rsidP="00CC1F4F">
      <w:pPr>
        <w:pStyle w:val="ac"/>
        <w:spacing w:line="360" w:lineRule="auto"/>
        <w:ind w:right="124" w:firstLine="708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Сформированная</w:t>
      </w:r>
      <w:r w:rsidRPr="003A46CF">
        <w:rPr>
          <w:rFonts w:ascii="Arial" w:hAnsi="Arial" w:cs="Arial"/>
          <w:spacing w:val="4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система</w:t>
      </w:r>
      <w:r w:rsidRPr="003A46CF">
        <w:rPr>
          <w:rFonts w:ascii="Arial" w:hAnsi="Arial" w:cs="Arial"/>
          <w:spacing w:val="5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6"/>
          <w:sz w:val="24"/>
          <w:szCs w:val="24"/>
        </w:rPr>
        <w:t>УД</w:t>
      </w:r>
      <w:r w:rsidRPr="003A46CF">
        <w:rPr>
          <w:rFonts w:ascii="Arial" w:hAnsi="Arial" w:cs="Arial"/>
          <w:spacing w:val="-7"/>
          <w:sz w:val="24"/>
          <w:szCs w:val="24"/>
        </w:rPr>
        <w:t>С</w:t>
      </w:r>
      <w:r w:rsidRPr="003A46CF">
        <w:rPr>
          <w:rFonts w:ascii="Arial" w:hAnsi="Arial" w:cs="Arial"/>
          <w:spacing w:val="50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5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-1"/>
          <w:sz w:val="24"/>
          <w:szCs w:val="24"/>
        </w:rPr>
        <w:t>д.</w:t>
      </w:r>
      <w:r w:rsidR="00D466DF" w:rsidRPr="003A46CF">
        <w:rPr>
          <w:rFonts w:ascii="Arial" w:hAnsi="Arial" w:cs="Arial"/>
          <w:spacing w:val="-1"/>
          <w:sz w:val="24"/>
          <w:szCs w:val="24"/>
        </w:rPr>
        <w:t xml:space="preserve"> </w:t>
      </w:r>
      <w:proofErr w:type="gramStart"/>
      <w:r w:rsidRPr="003A46CF">
        <w:rPr>
          <w:rFonts w:ascii="Arial" w:hAnsi="Arial" w:cs="Arial"/>
          <w:spacing w:val="-1"/>
          <w:sz w:val="24"/>
          <w:szCs w:val="24"/>
        </w:rPr>
        <w:t>Куликово</w:t>
      </w:r>
      <w:proofErr w:type="gramEnd"/>
      <w:r w:rsidRPr="003A46CF">
        <w:rPr>
          <w:rFonts w:ascii="Arial" w:hAnsi="Arial" w:cs="Arial"/>
          <w:spacing w:val="51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представлена</w:t>
      </w:r>
      <w:r w:rsidRPr="003A46CF">
        <w:rPr>
          <w:rFonts w:ascii="Arial" w:hAnsi="Arial" w:cs="Arial"/>
          <w:spacing w:val="4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следу</w:t>
      </w:r>
      <w:r w:rsidRPr="003A46CF">
        <w:rPr>
          <w:rFonts w:ascii="Arial" w:hAnsi="Arial" w:cs="Arial"/>
          <w:spacing w:val="4"/>
          <w:sz w:val="24"/>
          <w:szCs w:val="24"/>
        </w:rPr>
        <w:t>ю</w:t>
      </w:r>
      <w:r w:rsidRPr="003A46CF">
        <w:rPr>
          <w:rFonts w:ascii="Arial" w:hAnsi="Arial" w:cs="Arial"/>
          <w:spacing w:val="4"/>
          <w:sz w:val="24"/>
          <w:szCs w:val="24"/>
        </w:rPr>
        <w:t>щим</w:t>
      </w:r>
      <w:r w:rsidRPr="003A46CF">
        <w:rPr>
          <w:rFonts w:ascii="Arial" w:hAnsi="Arial" w:cs="Arial"/>
          <w:spacing w:val="60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образом:</w:t>
      </w:r>
    </w:p>
    <w:p w14:paraId="0F63DF6A" w14:textId="77777777" w:rsidR="00F512F5" w:rsidRPr="003A46CF" w:rsidRDefault="00F512F5" w:rsidP="00CC1F4F">
      <w:pPr>
        <w:pStyle w:val="ac"/>
        <w:spacing w:line="360" w:lineRule="auto"/>
        <w:ind w:right="120" w:firstLine="708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Планировочный</w:t>
      </w:r>
      <w:r w:rsidRPr="003A46CF">
        <w:rPr>
          <w:rFonts w:ascii="Arial" w:hAnsi="Arial" w:cs="Arial"/>
          <w:spacing w:val="6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каркас</w:t>
      </w:r>
      <w:r w:rsidRPr="003A46CF">
        <w:rPr>
          <w:rFonts w:ascii="Arial" w:hAnsi="Arial" w:cs="Arial"/>
          <w:spacing w:val="6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деревни</w:t>
      </w:r>
      <w:r w:rsidRPr="003A46CF">
        <w:rPr>
          <w:rFonts w:ascii="Arial" w:hAnsi="Arial" w:cs="Arial"/>
          <w:spacing w:val="63"/>
          <w:sz w:val="24"/>
          <w:szCs w:val="24"/>
        </w:rPr>
        <w:t xml:space="preserve"> </w:t>
      </w:r>
      <w:proofErr w:type="gramStart"/>
      <w:r w:rsidRPr="003A46CF">
        <w:rPr>
          <w:rFonts w:ascii="Arial" w:hAnsi="Arial" w:cs="Arial"/>
          <w:spacing w:val="-2"/>
          <w:sz w:val="24"/>
          <w:szCs w:val="24"/>
        </w:rPr>
        <w:t>Куликово</w:t>
      </w:r>
      <w:proofErr w:type="gramEnd"/>
      <w:r w:rsidRPr="003A46CF">
        <w:rPr>
          <w:rFonts w:ascii="Arial" w:hAnsi="Arial" w:cs="Arial"/>
          <w:spacing w:val="6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имеет</w:t>
      </w:r>
      <w:r w:rsidRPr="003A46CF">
        <w:rPr>
          <w:rFonts w:ascii="Arial" w:hAnsi="Arial" w:cs="Arial"/>
          <w:spacing w:val="6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решётчатую</w:t>
      </w:r>
      <w:r w:rsidRPr="003A46CF">
        <w:rPr>
          <w:rFonts w:ascii="Arial" w:hAnsi="Arial" w:cs="Arial"/>
          <w:spacing w:val="6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с</w:t>
      </w:r>
      <w:r w:rsidRPr="003A46CF">
        <w:rPr>
          <w:rFonts w:ascii="Arial" w:hAnsi="Arial" w:cs="Arial"/>
          <w:spacing w:val="6"/>
          <w:sz w:val="24"/>
          <w:szCs w:val="24"/>
        </w:rPr>
        <w:t>и</w:t>
      </w:r>
      <w:r w:rsidRPr="003A46CF">
        <w:rPr>
          <w:rFonts w:ascii="Arial" w:hAnsi="Arial" w:cs="Arial"/>
          <w:spacing w:val="5"/>
          <w:sz w:val="24"/>
          <w:szCs w:val="24"/>
        </w:rPr>
        <w:t>сте</w:t>
      </w:r>
      <w:r w:rsidRPr="003A46CF">
        <w:rPr>
          <w:rFonts w:ascii="Arial" w:hAnsi="Arial" w:cs="Arial"/>
          <w:spacing w:val="6"/>
          <w:sz w:val="24"/>
          <w:szCs w:val="24"/>
        </w:rPr>
        <w:t>м</w:t>
      </w:r>
      <w:r w:rsidRPr="003A46CF">
        <w:rPr>
          <w:rFonts w:ascii="Arial" w:hAnsi="Arial" w:cs="Arial"/>
          <w:spacing w:val="-23"/>
          <w:sz w:val="24"/>
          <w:szCs w:val="24"/>
        </w:rPr>
        <w:t>у</w:t>
      </w:r>
      <w:r w:rsidRPr="003A46CF">
        <w:rPr>
          <w:rFonts w:ascii="Arial" w:hAnsi="Arial" w:cs="Arial"/>
          <w:sz w:val="24"/>
          <w:szCs w:val="24"/>
        </w:rPr>
        <w:t>,</w:t>
      </w:r>
      <w:r w:rsidRPr="003A46CF">
        <w:rPr>
          <w:rFonts w:ascii="Arial" w:hAnsi="Arial" w:cs="Arial"/>
          <w:spacing w:val="60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опирающуюся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дугу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главной</w:t>
      </w:r>
      <w:r w:rsidRPr="003A46CF">
        <w:rPr>
          <w:rFonts w:ascii="Arial" w:hAnsi="Arial" w:cs="Arial"/>
          <w:spacing w:val="3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улицы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-</w:t>
      </w:r>
      <w:r w:rsidRPr="003A46CF">
        <w:rPr>
          <w:rFonts w:ascii="Arial" w:hAnsi="Arial" w:cs="Arial"/>
          <w:spacing w:val="3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улицы</w:t>
      </w:r>
      <w:r w:rsidRPr="003A46CF">
        <w:rPr>
          <w:rFonts w:ascii="Arial" w:hAnsi="Arial" w:cs="Arial"/>
          <w:spacing w:val="33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Центральная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3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ориентирована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58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реку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Тобол.</w:t>
      </w:r>
    </w:p>
    <w:p w14:paraId="1A9F1DB1" w14:textId="77777777" w:rsidR="00F512F5" w:rsidRPr="003A46CF" w:rsidRDefault="00F512F5" w:rsidP="00F512F5">
      <w:pPr>
        <w:spacing w:line="360" w:lineRule="auto"/>
        <w:ind w:left="826"/>
        <w:rPr>
          <w:rFonts w:ascii="Arial" w:eastAsia="Times New Roman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плане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развития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УДС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1"/>
          <w:sz w:val="24"/>
          <w:szCs w:val="24"/>
        </w:rPr>
        <w:t>д.</w:t>
      </w:r>
      <w:r w:rsidR="00D466DF" w:rsidRPr="003A46CF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Pr="003A46CF">
        <w:rPr>
          <w:rFonts w:ascii="Arial" w:hAnsi="Arial" w:cs="Arial"/>
          <w:spacing w:val="1"/>
          <w:sz w:val="24"/>
          <w:szCs w:val="24"/>
        </w:rPr>
        <w:t>Куликово</w:t>
      </w:r>
      <w:proofErr w:type="gramEnd"/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предлагается:</w:t>
      </w:r>
    </w:p>
    <w:p w14:paraId="1CD111E6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left="1204" w:hanging="378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3"/>
          <w:sz w:val="24"/>
          <w:szCs w:val="24"/>
        </w:rPr>
        <w:t>продлить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улицы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5"/>
          <w:sz w:val="24"/>
          <w:szCs w:val="24"/>
        </w:rPr>
        <w:t>Центральная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и</w:t>
      </w:r>
      <w:r w:rsidRPr="003A46CF">
        <w:rPr>
          <w:rFonts w:ascii="Arial" w:hAnsi="Arial" w:cs="Arial"/>
          <w:spacing w:val="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Колхозная;</w:t>
      </w:r>
    </w:p>
    <w:p w14:paraId="67DF4D4A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left="1204" w:hanging="378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pacing w:val="4"/>
          <w:sz w:val="24"/>
          <w:szCs w:val="24"/>
        </w:rPr>
        <w:t>увеличение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количества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дорог</w:t>
      </w:r>
      <w:r w:rsidRPr="003A46CF">
        <w:rPr>
          <w:rFonts w:ascii="Arial" w:hAnsi="Arial" w:cs="Arial"/>
          <w:spacing w:val="8"/>
          <w:sz w:val="24"/>
          <w:szCs w:val="24"/>
        </w:rPr>
        <w:t xml:space="preserve"> </w:t>
      </w:r>
      <w:r w:rsidRPr="003A46CF">
        <w:rPr>
          <w:rFonts w:ascii="Arial" w:hAnsi="Arial" w:cs="Arial"/>
          <w:sz w:val="24"/>
          <w:szCs w:val="24"/>
        </w:rPr>
        <w:t>с</w:t>
      </w:r>
      <w:r w:rsidRPr="003A46CF">
        <w:rPr>
          <w:rFonts w:ascii="Arial" w:hAnsi="Arial" w:cs="Arial"/>
          <w:spacing w:val="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твердым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покрытием;</w:t>
      </w:r>
    </w:p>
    <w:p w14:paraId="03DC0DB6" w14:textId="77777777" w:rsidR="00F512F5" w:rsidRPr="003A46CF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right="120" w:firstLine="710"/>
        <w:jc w:val="both"/>
        <w:rPr>
          <w:rFonts w:ascii="Arial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t>в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западной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части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на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свободной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территории</w:t>
      </w:r>
      <w:r w:rsidRPr="003A46CF">
        <w:rPr>
          <w:rFonts w:ascii="Arial" w:hAnsi="Arial" w:cs="Arial"/>
          <w:spacing w:val="35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продлить</w:t>
      </w:r>
      <w:r w:rsidRPr="003A46CF">
        <w:rPr>
          <w:rFonts w:ascii="Arial" w:hAnsi="Arial" w:cs="Arial"/>
          <w:spacing w:val="34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жилые</w:t>
      </w:r>
      <w:r w:rsidRPr="003A46CF">
        <w:rPr>
          <w:rFonts w:ascii="Arial" w:hAnsi="Arial" w:cs="Arial"/>
          <w:spacing w:val="32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2"/>
          <w:sz w:val="24"/>
          <w:szCs w:val="24"/>
        </w:rPr>
        <w:t>улицы</w:t>
      </w:r>
      <w:r w:rsidRPr="003A46CF">
        <w:rPr>
          <w:rFonts w:ascii="Arial" w:hAnsi="Arial" w:cs="Arial"/>
          <w:spacing w:val="46"/>
          <w:w w:val="99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образовав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новый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жилой</w:t>
      </w:r>
      <w:r w:rsidRPr="003A46CF">
        <w:rPr>
          <w:rFonts w:ascii="Arial" w:hAnsi="Arial" w:cs="Arial"/>
          <w:spacing w:val="6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3"/>
          <w:sz w:val="24"/>
          <w:szCs w:val="24"/>
        </w:rPr>
        <w:t>прямоугольно-решетчатый</w:t>
      </w:r>
      <w:r w:rsidRPr="003A46CF">
        <w:rPr>
          <w:rFonts w:ascii="Arial" w:hAnsi="Arial" w:cs="Arial"/>
          <w:spacing w:val="7"/>
          <w:sz w:val="24"/>
          <w:szCs w:val="24"/>
        </w:rPr>
        <w:t xml:space="preserve"> </w:t>
      </w:r>
      <w:r w:rsidRPr="003A46CF">
        <w:rPr>
          <w:rFonts w:ascii="Arial" w:hAnsi="Arial" w:cs="Arial"/>
          <w:spacing w:val="4"/>
          <w:sz w:val="24"/>
          <w:szCs w:val="24"/>
        </w:rPr>
        <w:t>квартал.</w:t>
      </w:r>
    </w:p>
    <w:p w14:paraId="41BA1C3D" w14:textId="77777777" w:rsidR="0063504C" w:rsidRPr="003A46CF" w:rsidRDefault="00F512F5" w:rsidP="00F512F5">
      <w:pPr>
        <w:pStyle w:val="4"/>
        <w:rPr>
          <w:rFonts w:ascii="Arial" w:hAnsi="Arial" w:cs="Arial"/>
          <w:spacing w:val="4"/>
          <w:szCs w:val="24"/>
        </w:rPr>
      </w:pPr>
      <w:r w:rsidRPr="003A46CF">
        <w:rPr>
          <w:rFonts w:ascii="Arial" w:hAnsi="Arial" w:cs="Arial"/>
          <w:spacing w:val="3"/>
          <w:szCs w:val="24"/>
        </w:rPr>
        <w:t>Благодаря</w:t>
      </w:r>
      <w:r w:rsidRPr="003A46CF">
        <w:rPr>
          <w:rFonts w:ascii="Arial" w:hAnsi="Arial" w:cs="Arial"/>
          <w:spacing w:val="12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появлению</w:t>
      </w:r>
      <w:r w:rsidRPr="003A46CF">
        <w:rPr>
          <w:rFonts w:ascii="Arial" w:hAnsi="Arial" w:cs="Arial"/>
          <w:spacing w:val="15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нового</w:t>
      </w:r>
      <w:r w:rsidRPr="003A46CF">
        <w:rPr>
          <w:rFonts w:ascii="Arial" w:hAnsi="Arial" w:cs="Arial"/>
          <w:spacing w:val="14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жилого</w:t>
      </w:r>
      <w:r w:rsidRPr="003A46CF">
        <w:rPr>
          <w:rFonts w:ascii="Arial" w:hAnsi="Arial" w:cs="Arial"/>
          <w:spacing w:val="13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квартала</w:t>
      </w:r>
      <w:r w:rsidRPr="003A46CF">
        <w:rPr>
          <w:rFonts w:ascii="Arial" w:hAnsi="Arial" w:cs="Arial"/>
          <w:spacing w:val="15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улично-дорожная</w:t>
      </w:r>
      <w:r w:rsidRPr="003A46CF">
        <w:rPr>
          <w:rFonts w:ascii="Arial" w:hAnsi="Arial" w:cs="Arial"/>
          <w:spacing w:val="13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сеть</w:t>
      </w:r>
      <w:r w:rsidRPr="003A46CF">
        <w:rPr>
          <w:rFonts w:ascii="Arial" w:hAnsi="Arial" w:cs="Arial"/>
          <w:spacing w:val="60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</w:t>
      </w:r>
      <w:r w:rsidRPr="003A46CF">
        <w:rPr>
          <w:rFonts w:ascii="Arial" w:hAnsi="Arial" w:cs="Arial"/>
          <w:spacing w:val="4"/>
          <w:szCs w:val="24"/>
        </w:rPr>
        <w:t>о</w:t>
      </w:r>
      <w:r w:rsidRPr="003A46CF">
        <w:rPr>
          <w:rFonts w:ascii="Arial" w:hAnsi="Arial" w:cs="Arial"/>
          <w:spacing w:val="4"/>
          <w:szCs w:val="24"/>
        </w:rPr>
        <w:t>лучила</w:t>
      </w:r>
      <w:r w:rsidRPr="003A46CF">
        <w:rPr>
          <w:rFonts w:ascii="Arial" w:hAnsi="Arial" w:cs="Arial"/>
          <w:spacing w:val="55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развитие</w:t>
      </w:r>
      <w:r w:rsidRPr="003A46CF">
        <w:rPr>
          <w:rFonts w:ascii="Arial" w:hAnsi="Arial" w:cs="Arial"/>
          <w:spacing w:val="54"/>
          <w:szCs w:val="24"/>
        </w:rPr>
        <w:t xml:space="preserve"> </w:t>
      </w:r>
      <w:r w:rsidRPr="003A46CF">
        <w:rPr>
          <w:rFonts w:ascii="Arial" w:hAnsi="Arial" w:cs="Arial"/>
          <w:spacing w:val="5"/>
          <w:szCs w:val="24"/>
        </w:rPr>
        <w:t>преимущественно</w:t>
      </w:r>
      <w:r w:rsidRPr="003A46CF">
        <w:rPr>
          <w:rFonts w:ascii="Arial" w:hAnsi="Arial" w:cs="Arial"/>
          <w:spacing w:val="54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в</w:t>
      </w:r>
      <w:r w:rsidRPr="003A46CF">
        <w:rPr>
          <w:rFonts w:ascii="Arial" w:hAnsi="Arial" w:cs="Arial"/>
          <w:spacing w:val="54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западной</w:t>
      </w:r>
      <w:r w:rsidRPr="003A46CF">
        <w:rPr>
          <w:rFonts w:ascii="Arial" w:hAnsi="Arial" w:cs="Arial"/>
          <w:spacing w:val="55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части</w:t>
      </w:r>
      <w:r w:rsidRPr="003A46CF">
        <w:rPr>
          <w:rFonts w:ascii="Arial" w:hAnsi="Arial" w:cs="Arial"/>
          <w:spacing w:val="5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деревни</w:t>
      </w:r>
      <w:r w:rsidRPr="003A46CF">
        <w:rPr>
          <w:rFonts w:ascii="Arial" w:hAnsi="Arial" w:cs="Arial"/>
          <w:spacing w:val="55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в</w:t>
      </w:r>
      <w:r w:rsidRPr="003A46CF">
        <w:rPr>
          <w:rFonts w:ascii="Arial" w:hAnsi="Arial" w:cs="Arial"/>
          <w:spacing w:val="53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направл</w:t>
      </w:r>
      <w:r w:rsidRPr="003A46CF">
        <w:rPr>
          <w:rFonts w:ascii="Arial" w:hAnsi="Arial" w:cs="Arial"/>
          <w:spacing w:val="4"/>
          <w:szCs w:val="24"/>
        </w:rPr>
        <w:t>е</w:t>
      </w:r>
      <w:r w:rsidRPr="003A46CF">
        <w:rPr>
          <w:rFonts w:ascii="Arial" w:hAnsi="Arial" w:cs="Arial"/>
          <w:spacing w:val="4"/>
          <w:szCs w:val="24"/>
        </w:rPr>
        <w:t>нии</w:t>
      </w:r>
      <w:r w:rsidRPr="003A46CF">
        <w:rPr>
          <w:rFonts w:ascii="Arial" w:hAnsi="Arial" w:cs="Arial"/>
          <w:spacing w:val="52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производственных</w:t>
      </w:r>
      <w:r w:rsidRPr="003A46CF">
        <w:rPr>
          <w:rFonts w:ascii="Arial" w:hAnsi="Arial" w:cs="Arial"/>
          <w:spacing w:val="4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площадок.</w:t>
      </w:r>
      <w:r w:rsidRPr="003A46CF">
        <w:rPr>
          <w:rFonts w:ascii="Arial" w:hAnsi="Arial" w:cs="Arial"/>
          <w:spacing w:val="48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Новые</w:t>
      </w:r>
      <w:r w:rsidRPr="003A46CF">
        <w:rPr>
          <w:rFonts w:ascii="Arial" w:hAnsi="Arial" w:cs="Arial"/>
          <w:spacing w:val="45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улицы</w:t>
      </w:r>
      <w:r w:rsidRPr="003A46CF">
        <w:rPr>
          <w:rFonts w:ascii="Arial" w:hAnsi="Arial" w:cs="Arial"/>
          <w:spacing w:val="4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представляют</w:t>
      </w:r>
      <w:r w:rsidRPr="003A46CF">
        <w:rPr>
          <w:rFonts w:ascii="Arial" w:hAnsi="Arial" w:cs="Arial"/>
          <w:spacing w:val="4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собой</w:t>
      </w:r>
      <w:r w:rsidRPr="003A46CF">
        <w:rPr>
          <w:rFonts w:ascii="Arial" w:hAnsi="Arial" w:cs="Arial"/>
          <w:spacing w:val="46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прям</w:t>
      </w:r>
      <w:r w:rsidRPr="003A46CF">
        <w:rPr>
          <w:rFonts w:ascii="Arial" w:hAnsi="Arial" w:cs="Arial"/>
          <w:spacing w:val="3"/>
          <w:szCs w:val="24"/>
        </w:rPr>
        <w:t>о</w:t>
      </w:r>
      <w:r w:rsidRPr="003A46CF">
        <w:rPr>
          <w:rFonts w:ascii="Arial" w:hAnsi="Arial" w:cs="Arial"/>
          <w:spacing w:val="3"/>
          <w:szCs w:val="24"/>
        </w:rPr>
        <w:t>угольн</w:t>
      </w:r>
      <w:proofErr w:type="gramStart"/>
      <w:r w:rsidRPr="003A46CF">
        <w:rPr>
          <w:rFonts w:ascii="Arial" w:hAnsi="Arial" w:cs="Arial"/>
          <w:spacing w:val="3"/>
          <w:szCs w:val="24"/>
        </w:rPr>
        <w:t>о-</w:t>
      </w:r>
      <w:proofErr w:type="gramEnd"/>
      <w:r w:rsidRPr="003A46CF">
        <w:rPr>
          <w:rFonts w:ascii="Arial" w:hAnsi="Arial" w:cs="Arial"/>
          <w:spacing w:val="38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решетчатый</w:t>
      </w:r>
      <w:r w:rsidRPr="003A46CF">
        <w:rPr>
          <w:rFonts w:ascii="Arial" w:hAnsi="Arial" w:cs="Arial"/>
          <w:spacing w:val="8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каркас</w:t>
      </w:r>
      <w:r w:rsidRPr="003A46CF">
        <w:rPr>
          <w:rFonts w:ascii="Arial" w:hAnsi="Arial" w:cs="Arial"/>
          <w:spacing w:val="6"/>
          <w:szCs w:val="24"/>
        </w:rPr>
        <w:t xml:space="preserve"> </w:t>
      </w:r>
      <w:r w:rsidRPr="003A46CF">
        <w:rPr>
          <w:rFonts w:ascii="Arial" w:hAnsi="Arial" w:cs="Arial"/>
          <w:spacing w:val="3"/>
          <w:szCs w:val="24"/>
        </w:rPr>
        <w:t>дублирующие</w:t>
      </w:r>
      <w:r w:rsidRPr="003A46CF">
        <w:rPr>
          <w:rFonts w:ascii="Arial" w:hAnsi="Arial" w:cs="Arial"/>
          <w:spacing w:val="7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главную</w:t>
      </w:r>
      <w:r w:rsidRPr="003A46CF">
        <w:rPr>
          <w:rFonts w:ascii="Arial" w:hAnsi="Arial" w:cs="Arial"/>
          <w:spacing w:val="7"/>
          <w:szCs w:val="24"/>
        </w:rPr>
        <w:t xml:space="preserve"> </w:t>
      </w:r>
      <w:r w:rsidRPr="003A46CF">
        <w:rPr>
          <w:rFonts w:ascii="Arial" w:hAnsi="Arial" w:cs="Arial"/>
          <w:spacing w:val="2"/>
          <w:szCs w:val="24"/>
        </w:rPr>
        <w:t>улицу</w:t>
      </w:r>
      <w:r w:rsidRPr="003A46CF">
        <w:rPr>
          <w:rFonts w:ascii="Arial" w:hAnsi="Arial" w:cs="Arial"/>
          <w:spacing w:val="7"/>
          <w:szCs w:val="24"/>
        </w:rPr>
        <w:t xml:space="preserve"> </w:t>
      </w:r>
      <w:r w:rsidRPr="003A46CF">
        <w:rPr>
          <w:rFonts w:ascii="Arial" w:hAnsi="Arial" w:cs="Arial"/>
          <w:spacing w:val="4"/>
          <w:szCs w:val="24"/>
        </w:rPr>
        <w:t>деревни.</w:t>
      </w:r>
    </w:p>
    <w:p w14:paraId="21B7DBC9" w14:textId="77777777" w:rsidR="00CC1F4F" w:rsidRPr="003A46CF" w:rsidRDefault="00CC1F4F" w:rsidP="00CC1F4F">
      <w:pPr>
        <w:pStyle w:val="4"/>
        <w:rPr>
          <w:rFonts w:ascii="Arial" w:hAnsi="Arial" w:cs="Arial"/>
          <w:spacing w:val="3"/>
          <w:szCs w:val="24"/>
        </w:rPr>
      </w:pPr>
      <w:r w:rsidRPr="003A46CF">
        <w:rPr>
          <w:rFonts w:ascii="Arial" w:hAnsi="Arial" w:cs="Arial"/>
          <w:spacing w:val="3"/>
          <w:szCs w:val="24"/>
        </w:rPr>
        <w:t xml:space="preserve">Все дороги и стоянки автомобильного транспорта в границах </w:t>
      </w:r>
      <w:r w:rsidR="00D466DF" w:rsidRPr="003A46CF">
        <w:rPr>
          <w:rFonts w:ascii="Arial" w:hAnsi="Arial" w:cs="Arial"/>
          <w:spacing w:val="3"/>
          <w:szCs w:val="24"/>
        </w:rPr>
        <w:t>водоохраной</w:t>
      </w:r>
      <w:r w:rsidRPr="003A46CF">
        <w:rPr>
          <w:rFonts w:ascii="Arial" w:hAnsi="Arial" w:cs="Arial"/>
          <w:spacing w:val="3"/>
          <w:szCs w:val="24"/>
        </w:rPr>
        <w:t xml:space="preserve"> зоны и прибрежной полосы предлагается выполнить с асфальтобетонным п</w:t>
      </w:r>
      <w:r w:rsidRPr="003A46CF">
        <w:rPr>
          <w:rFonts w:ascii="Arial" w:hAnsi="Arial" w:cs="Arial"/>
          <w:spacing w:val="3"/>
          <w:szCs w:val="24"/>
        </w:rPr>
        <w:t>о</w:t>
      </w:r>
      <w:r w:rsidRPr="003A46CF">
        <w:rPr>
          <w:rFonts w:ascii="Arial" w:hAnsi="Arial" w:cs="Arial"/>
          <w:spacing w:val="3"/>
          <w:szCs w:val="24"/>
        </w:rPr>
        <w:t>крытием. Мероприятия, связанные со строительством данного типа дорог</w:t>
      </w:r>
      <w:r w:rsidR="00D466DF" w:rsidRPr="003A46CF">
        <w:rPr>
          <w:rFonts w:ascii="Arial" w:hAnsi="Arial" w:cs="Arial"/>
          <w:spacing w:val="3"/>
          <w:szCs w:val="24"/>
        </w:rPr>
        <w:t>,</w:t>
      </w:r>
      <w:r w:rsidRPr="003A46CF">
        <w:rPr>
          <w:rFonts w:ascii="Arial" w:hAnsi="Arial" w:cs="Arial"/>
          <w:spacing w:val="3"/>
          <w:szCs w:val="24"/>
        </w:rPr>
        <w:t xml:space="preserve"> предлагается включить в перечень мероприятий первоочередного значения.</w:t>
      </w:r>
    </w:p>
    <w:p w14:paraId="13B1F3E9" w14:textId="77777777" w:rsidR="00CC1F4F" w:rsidRPr="003A46CF" w:rsidRDefault="00CC1F4F" w:rsidP="00CC1F4F">
      <w:pPr>
        <w:pStyle w:val="4"/>
        <w:rPr>
          <w:rFonts w:ascii="Arial" w:hAnsi="Arial" w:cs="Arial"/>
          <w:spacing w:val="3"/>
          <w:szCs w:val="24"/>
        </w:rPr>
      </w:pPr>
      <w:proofErr w:type="gramStart"/>
      <w:r w:rsidRPr="003A46CF">
        <w:rPr>
          <w:rFonts w:ascii="Arial" w:hAnsi="Arial" w:cs="Arial"/>
          <w:spacing w:val="3"/>
          <w:szCs w:val="24"/>
        </w:rPr>
        <w:t>За расчетный период генплана предлагается усовершенствовать твердым покрытием следующие улицы – Ленина, Кирова, Калинина, Молодежная, Сове</w:t>
      </w:r>
      <w:r w:rsidRPr="003A46CF">
        <w:rPr>
          <w:rFonts w:ascii="Arial" w:hAnsi="Arial" w:cs="Arial"/>
          <w:spacing w:val="3"/>
          <w:szCs w:val="24"/>
        </w:rPr>
        <w:t>т</w:t>
      </w:r>
      <w:r w:rsidRPr="003A46CF">
        <w:rPr>
          <w:rFonts w:ascii="Arial" w:hAnsi="Arial" w:cs="Arial"/>
          <w:spacing w:val="3"/>
          <w:szCs w:val="24"/>
        </w:rPr>
        <w:t>ская, К. Маркса, Кооперативная (в том числе в районе новой застройки), Нест</w:t>
      </w:r>
      <w:r w:rsidRPr="003A46CF">
        <w:rPr>
          <w:rFonts w:ascii="Arial" w:hAnsi="Arial" w:cs="Arial"/>
          <w:spacing w:val="3"/>
          <w:szCs w:val="24"/>
        </w:rPr>
        <w:t>е</w:t>
      </w:r>
      <w:r w:rsidRPr="003A46CF">
        <w:rPr>
          <w:rFonts w:ascii="Arial" w:hAnsi="Arial" w:cs="Arial"/>
          <w:spacing w:val="3"/>
          <w:szCs w:val="24"/>
        </w:rPr>
        <w:t>рова, Центральная, Колхозная, Солнечная, общей протяженности – 5,53 км.</w:t>
      </w:r>
      <w:proofErr w:type="gramEnd"/>
    </w:p>
    <w:p w14:paraId="0180A44F" w14:textId="77777777" w:rsidR="00E41FB3" w:rsidRPr="003A46CF" w:rsidRDefault="00E41FB3" w:rsidP="000C698F">
      <w:pPr>
        <w:pStyle w:val="3"/>
      </w:pPr>
      <w:bookmarkStart w:id="23" w:name="_Toc473637261"/>
      <w:r w:rsidRPr="003A46CF">
        <w:t>Прогноз уровня автомобилизации, параметров дорожного движения</w:t>
      </w:r>
      <w:bookmarkEnd w:id="23"/>
    </w:p>
    <w:p w14:paraId="3F81BB57" w14:textId="77777777" w:rsidR="00CC1F4F" w:rsidRPr="003A46CF" w:rsidRDefault="00CC1F4F" w:rsidP="00CC1F4F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Решение задач автомобилизации предусматривает:</w:t>
      </w:r>
    </w:p>
    <w:p w14:paraId="332F3045" w14:textId="77777777" w:rsidR="00CC1F4F" w:rsidRPr="003A46CF" w:rsidRDefault="007E2168" w:rsidP="00CC1F4F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улучшение возможности </w:t>
      </w:r>
      <w:r w:rsidR="00CC1F4F" w:rsidRPr="003A46CF">
        <w:rPr>
          <w:rFonts w:ascii="Arial" w:hAnsi="Arial" w:cs="Arial"/>
          <w:szCs w:val="24"/>
        </w:rPr>
        <w:t>уровня автомобилизации индивидуального легк</w:t>
      </w:r>
      <w:r w:rsidR="00CC1F4F" w:rsidRPr="003A46CF">
        <w:rPr>
          <w:rFonts w:ascii="Arial" w:hAnsi="Arial" w:cs="Arial"/>
          <w:szCs w:val="24"/>
        </w:rPr>
        <w:t>о</w:t>
      </w:r>
      <w:r w:rsidR="00CC1F4F" w:rsidRPr="003A46CF">
        <w:rPr>
          <w:rFonts w:ascii="Arial" w:hAnsi="Arial" w:cs="Arial"/>
          <w:szCs w:val="24"/>
        </w:rPr>
        <w:t>вого транспорта;</w:t>
      </w:r>
    </w:p>
    <w:p w14:paraId="716BA2D2" w14:textId="77777777" w:rsidR="00CC1F4F" w:rsidRPr="003A46CF" w:rsidRDefault="00CC1F4F" w:rsidP="00CC1F4F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создание в общественных и жилых зонах пешеходных зон, обеспечива</w:t>
      </w:r>
      <w:r w:rsidRPr="003A46CF">
        <w:rPr>
          <w:rFonts w:ascii="Arial" w:hAnsi="Arial" w:cs="Arial"/>
          <w:szCs w:val="24"/>
        </w:rPr>
        <w:t>ю</w:t>
      </w:r>
      <w:r w:rsidRPr="003A46CF">
        <w:rPr>
          <w:rFonts w:ascii="Arial" w:hAnsi="Arial" w:cs="Arial"/>
          <w:szCs w:val="24"/>
        </w:rPr>
        <w:t>щих удобные изолированные от транспортных потоков пешеходные связи;</w:t>
      </w:r>
    </w:p>
    <w:p w14:paraId="4F3092CE" w14:textId="77777777" w:rsidR="00CC1F4F" w:rsidRPr="003A46CF" w:rsidRDefault="00CC1F4F" w:rsidP="00CC1F4F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развитие системы хранения и паркования автомобилей и системы авт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сервиса;</w:t>
      </w:r>
    </w:p>
    <w:p w14:paraId="5B0EDAE3" w14:textId="77777777" w:rsidR="00D466DF" w:rsidRPr="003A46CF" w:rsidRDefault="00CC1F4F" w:rsidP="00CC1F4F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lastRenderedPageBreak/>
        <w:t>- развитие мобильной сети маршрутных такси с гибким графиком движения, учитывающим неравномерность пассажиропотока по часам суток, дням недели и сезонам.</w:t>
      </w:r>
    </w:p>
    <w:p w14:paraId="5270C264" w14:textId="77777777" w:rsidR="00D466DF" w:rsidRPr="003A46CF" w:rsidRDefault="00D466DF">
      <w:pPr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Cs w:val="24"/>
        </w:rPr>
        <w:br w:type="page"/>
      </w:r>
    </w:p>
    <w:p w14:paraId="03E1A4D4" w14:textId="77777777" w:rsidR="00E41FB3" w:rsidRPr="003A46CF" w:rsidRDefault="00E41FB3" w:rsidP="000C698F">
      <w:pPr>
        <w:pStyle w:val="3"/>
      </w:pPr>
      <w:bookmarkStart w:id="24" w:name="_Toc473637262"/>
      <w:r w:rsidRPr="003A46CF">
        <w:lastRenderedPageBreak/>
        <w:t>Прогноз показателей безопасности дорожного движения</w:t>
      </w:r>
      <w:bookmarkEnd w:id="24"/>
    </w:p>
    <w:p w14:paraId="648671FC" w14:textId="77777777" w:rsidR="0063504C" w:rsidRPr="003A46CF" w:rsidRDefault="0063504C" w:rsidP="0063504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Предполагается незначительный рост аварийности</w:t>
      </w:r>
      <w:r w:rsidR="00B94D91" w:rsidRPr="003A46CF">
        <w:rPr>
          <w:rFonts w:ascii="Arial" w:hAnsi="Arial" w:cs="Arial"/>
          <w:szCs w:val="24"/>
        </w:rPr>
        <w:t xml:space="preserve"> или на ближайшую пе</w:t>
      </w:r>
      <w:r w:rsidR="00B94D91" w:rsidRPr="003A46CF">
        <w:rPr>
          <w:rFonts w:ascii="Arial" w:hAnsi="Arial" w:cs="Arial"/>
          <w:szCs w:val="24"/>
        </w:rPr>
        <w:t>р</w:t>
      </w:r>
      <w:r w:rsidR="00B94D91" w:rsidRPr="003A46CF">
        <w:rPr>
          <w:rFonts w:ascii="Arial" w:hAnsi="Arial" w:cs="Arial"/>
          <w:szCs w:val="24"/>
        </w:rPr>
        <w:t>спективу</w:t>
      </w:r>
      <w:r w:rsidRPr="003A46CF">
        <w:rPr>
          <w:rFonts w:ascii="Arial" w:hAnsi="Arial" w:cs="Arial"/>
          <w:szCs w:val="24"/>
        </w:rPr>
        <w:t>. Это связано с увеличением парка автотранспортных средств и неиспо</w:t>
      </w:r>
      <w:r w:rsidRPr="003A46CF">
        <w:rPr>
          <w:rFonts w:ascii="Arial" w:hAnsi="Arial" w:cs="Arial"/>
          <w:szCs w:val="24"/>
        </w:rPr>
        <w:t>л</w:t>
      </w:r>
      <w:r w:rsidRPr="003A46CF">
        <w:rPr>
          <w:rFonts w:ascii="Arial" w:hAnsi="Arial" w:cs="Arial"/>
          <w:szCs w:val="24"/>
        </w:rPr>
        <w:t>нением участниками дорожного движения правил дорожного движения.</w:t>
      </w:r>
      <w:r w:rsidR="00B94D91" w:rsidRPr="003A46CF">
        <w:rPr>
          <w:rFonts w:ascii="Arial" w:hAnsi="Arial" w:cs="Arial"/>
          <w:szCs w:val="24"/>
        </w:rPr>
        <w:t xml:space="preserve"> </w:t>
      </w:r>
    </w:p>
    <w:p w14:paraId="0F4043A8" w14:textId="77777777" w:rsidR="0063504C" w:rsidRPr="003A46CF" w:rsidRDefault="00B94D91" w:rsidP="00B94D9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дальнейшем, при условии выполнения мероприятий программы по улу</w:t>
      </w:r>
      <w:r w:rsidRPr="003A46CF">
        <w:rPr>
          <w:rFonts w:ascii="Arial" w:hAnsi="Arial" w:cs="Arial"/>
          <w:szCs w:val="24"/>
        </w:rPr>
        <w:t>ч</w:t>
      </w:r>
      <w:r w:rsidRPr="003A46CF">
        <w:rPr>
          <w:rFonts w:ascii="Arial" w:hAnsi="Arial" w:cs="Arial"/>
          <w:szCs w:val="24"/>
        </w:rPr>
        <w:t>шению качества автомобильных дорог, увеличению обеспеченности пешеходн</w:t>
      </w:r>
      <w:r w:rsidRPr="003A46CF">
        <w:rPr>
          <w:rFonts w:ascii="Arial" w:hAnsi="Arial" w:cs="Arial"/>
          <w:szCs w:val="24"/>
        </w:rPr>
        <w:t>ы</w:t>
      </w:r>
      <w:r w:rsidRPr="003A46CF">
        <w:rPr>
          <w:rFonts w:ascii="Arial" w:hAnsi="Arial" w:cs="Arial"/>
          <w:szCs w:val="24"/>
        </w:rPr>
        <w:t>ми тротуарами и строительстве новых автомобильных дорог, должно наблюдат</w:t>
      </w:r>
      <w:r w:rsidRPr="003A46CF">
        <w:rPr>
          <w:rFonts w:ascii="Arial" w:hAnsi="Arial" w:cs="Arial"/>
          <w:szCs w:val="24"/>
        </w:rPr>
        <w:t>ь</w:t>
      </w:r>
      <w:r w:rsidRPr="003A46CF">
        <w:rPr>
          <w:rFonts w:ascii="Arial" w:hAnsi="Arial" w:cs="Arial"/>
          <w:szCs w:val="24"/>
        </w:rPr>
        <w:t xml:space="preserve">ся снижение аварийности. </w:t>
      </w:r>
      <w:proofErr w:type="gramStart"/>
      <w:r w:rsidRPr="003A46CF">
        <w:rPr>
          <w:rFonts w:ascii="Arial" w:hAnsi="Arial" w:cs="Arial"/>
          <w:szCs w:val="24"/>
        </w:rPr>
        <w:t>Так же ф</w:t>
      </w:r>
      <w:r w:rsidR="0063504C" w:rsidRPr="003A46CF">
        <w:rPr>
          <w:rFonts w:ascii="Arial" w:hAnsi="Arial" w:cs="Arial"/>
          <w:szCs w:val="24"/>
        </w:rPr>
        <w:t>акторами, влияющими на снижение аварийн</w:t>
      </w:r>
      <w:r w:rsidR="0063504C" w:rsidRPr="003A46CF">
        <w:rPr>
          <w:rFonts w:ascii="Arial" w:hAnsi="Arial" w:cs="Arial"/>
          <w:szCs w:val="24"/>
        </w:rPr>
        <w:t>о</w:t>
      </w:r>
      <w:r w:rsidR="0063504C" w:rsidRPr="003A46CF">
        <w:rPr>
          <w:rFonts w:ascii="Arial" w:hAnsi="Arial" w:cs="Arial"/>
          <w:szCs w:val="24"/>
        </w:rPr>
        <w:t xml:space="preserve">сти станут обеспечение контроля за выполнением мероприятий по обеспечению безопасности дорожного движения, развитие систем </w:t>
      </w:r>
      <w:proofErr w:type="spellStart"/>
      <w:r w:rsidR="0063504C" w:rsidRPr="003A46CF">
        <w:rPr>
          <w:rFonts w:ascii="Arial" w:hAnsi="Arial" w:cs="Arial"/>
          <w:szCs w:val="24"/>
        </w:rPr>
        <w:t>видеофиксации</w:t>
      </w:r>
      <w:proofErr w:type="spellEnd"/>
      <w:r w:rsidR="0063504C" w:rsidRPr="003A46CF">
        <w:rPr>
          <w:rFonts w:ascii="Arial" w:hAnsi="Arial" w:cs="Arial"/>
          <w:szCs w:val="24"/>
        </w:rPr>
        <w:t xml:space="preserve"> нарушений правил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  <w:proofErr w:type="gramEnd"/>
    </w:p>
    <w:p w14:paraId="45E2BA38" w14:textId="77777777" w:rsidR="00E41FB3" w:rsidRPr="003A46CF" w:rsidRDefault="00E41FB3" w:rsidP="000C698F">
      <w:pPr>
        <w:pStyle w:val="3"/>
      </w:pPr>
      <w:bookmarkStart w:id="25" w:name="_Toc473637263"/>
      <w:r w:rsidRPr="003A46CF">
        <w:t>Прогноз негативного воздействия транспортной инфраструктуры на окружающую среду и здоровье населения</w:t>
      </w:r>
      <w:bookmarkEnd w:id="25"/>
    </w:p>
    <w:p w14:paraId="5E6508AA" w14:textId="77777777" w:rsidR="00940008" w:rsidRPr="003A46CF" w:rsidRDefault="00CC1F4F" w:rsidP="0094000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Роста негативного воздействия транспортной инфраструктуры на окружа</w:t>
      </w:r>
      <w:r w:rsidRPr="003A46CF">
        <w:rPr>
          <w:rFonts w:ascii="Arial" w:hAnsi="Arial" w:cs="Arial"/>
          <w:szCs w:val="24"/>
        </w:rPr>
        <w:t>ю</w:t>
      </w:r>
      <w:r w:rsidRPr="003A46CF">
        <w:rPr>
          <w:rFonts w:ascii="Arial" w:hAnsi="Arial" w:cs="Arial"/>
          <w:szCs w:val="24"/>
        </w:rPr>
        <w:t>щую среду не предвидеться в связи с тем, что не будет наблюдаться резкого ув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 xml:space="preserve">личения автомобилизации. </w:t>
      </w:r>
    </w:p>
    <w:p w14:paraId="6226690B" w14:textId="77777777" w:rsidR="00E41FB3" w:rsidRPr="003A46CF" w:rsidRDefault="00E41FB3" w:rsidP="00496ED6">
      <w:pPr>
        <w:pStyle w:val="4"/>
        <w:keepLines/>
        <w:suppressAutoHyphens/>
        <w:rPr>
          <w:rFonts w:ascii="Arial" w:hAnsi="Arial" w:cs="Arial"/>
          <w:szCs w:val="24"/>
        </w:rPr>
      </w:pPr>
    </w:p>
    <w:p w14:paraId="0139A2EB" w14:textId="77777777" w:rsidR="00E53B70" w:rsidRPr="003A46CF" w:rsidRDefault="00E53B70" w:rsidP="00496ED6">
      <w:pPr>
        <w:keepLines/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A46CF">
        <w:rPr>
          <w:rFonts w:ascii="Arial" w:hAnsi="Arial" w:cs="Arial"/>
          <w:sz w:val="24"/>
          <w:szCs w:val="24"/>
        </w:rPr>
        <w:br w:type="page"/>
      </w:r>
    </w:p>
    <w:p w14:paraId="09E5CC68" w14:textId="77777777" w:rsidR="00E53B70" w:rsidRPr="003A46CF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26" w:name="_Toc473637264"/>
      <w:r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ПРИНЦИПИАЛЬНЫЕ ВАРИАНТЫ РАЗВИТИЯ ТРАН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С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ПОРТНОЙ ИНФРАСТРУКТУРЫ</w:t>
      </w:r>
      <w:bookmarkEnd w:id="26"/>
    </w:p>
    <w:p w14:paraId="6CEE4057" w14:textId="77777777" w:rsidR="00642251" w:rsidRPr="003A46CF" w:rsidRDefault="00642251" w:rsidP="0064225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соответствии с проектным решением все формирующие уличн</w:t>
      </w:r>
      <w:proofErr w:type="gramStart"/>
      <w:r w:rsidRPr="003A46CF">
        <w:rPr>
          <w:rFonts w:ascii="Arial" w:hAnsi="Arial" w:cs="Arial"/>
          <w:szCs w:val="24"/>
        </w:rPr>
        <w:t>о-</w:t>
      </w:r>
      <w:proofErr w:type="gramEnd"/>
      <w:r w:rsidRPr="003A46CF">
        <w:rPr>
          <w:rFonts w:ascii="Arial" w:hAnsi="Arial" w:cs="Arial"/>
          <w:szCs w:val="24"/>
        </w:rPr>
        <w:t xml:space="preserve"> доро</w:t>
      </w:r>
      <w:r w:rsidRPr="003A46CF">
        <w:rPr>
          <w:rFonts w:ascii="Arial" w:hAnsi="Arial" w:cs="Arial"/>
          <w:szCs w:val="24"/>
        </w:rPr>
        <w:t>ж</w:t>
      </w:r>
      <w:r w:rsidRPr="003A46CF">
        <w:rPr>
          <w:rFonts w:ascii="Arial" w:hAnsi="Arial" w:cs="Arial"/>
          <w:szCs w:val="24"/>
        </w:rPr>
        <w:t>ную сеть населенных пунктов улицы в жилой застройке должны быть благоустр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ены в соответствии с нормативными требованиями, иметь асфальтовое покрытие и тротуары.</w:t>
      </w:r>
    </w:p>
    <w:p w14:paraId="104AFA98" w14:textId="77777777" w:rsidR="00642251" w:rsidRPr="003A46CF" w:rsidRDefault="00642251" w:rsidP="0064225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Поперечные профили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улиц,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принятые проектом генерального</w:t>
      </w:r>
      <w:r w:rsidR="000C698F" w:rsidRPr="003A46CF">
        <w:rPr>
          <w:rFonts w:ascii="Arial" w:hAnsi="Arial" w:cs="Arial"/>
          <w:szCs w:val="24"/>
        </w:rPr>
        <w:t xml:space="preserve"> </w:t>
      </w:r>
      <w:r w:rsidRPr="003A46CF">
        <w:rPr>
          <w:rFonts w:ascii="Arial" w:hAnsi="Arial" w:cs="Arial"/>
          <w:szCs w:val="24"/>
        </w:rPr>
        <w:t>плана имеют следующую ширину:</w:t>
      </w:r>
    </w:p>
    <w:p w14:paraId="4CEFDF9A" w14:textId="77777777" w:rsidR="00642251" w:rsidRPr="003A46CF" w:rsidRDefault="00D466DF" w:rsidP="0064225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улицы в жилой застройке </w:t>
      </w:r>
      <w:r w:rsidR="00642251" w:rsidRPr="003A46CF">
        <w:rPr>
          <w:rFonts w:ascii="Arial" w:hAnsi="Arial" w:cs="Arial"/>
          <w:szCs w:val="24"/>
        </w:rPr>
        <w:t>20 – 25 м</w:t>
      </w:r>
    </w:p>
    <w:p w14:paraId="2F4A7C17" w14:textId="77777777" w:rsidR="00642251" w:rsidRPr="003A46CF" w:rsidRDefault="00642251" w:rsidP="0064225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внутриквар</w:t>
      </w:r>
      <w:r w:rsidR="00D466DF" w:rsidRPr="003A46CF">
        <w:rPr>
          <w:rFonts w:ascii="Arial" w:hAnsi="Arial" w:cs="Arial"/>
          <w:szCs w:val="24"/>
        </w:rPr>
        <w:t>тальные и хозяйственные проезды </w:t>
      </w:r>
      <w:r w:rsidRPr="003A46CF">
        <w:rPr>
          <w:rFonts w:ascii="Arial" w:hAnsi="Arial" w:cs="Arial"/>
          <w:szCs w:val="24"/>
        </w:rPr>
        <w:t>10 – 15 м</w:t>
      </w:r>
    </w:p>
    <w:p w14:paraId="633C4A89" w14:textId="77777777" w:rsidR="00CC1F4F" w:rsidRPr="003A46CF" w:rsidRDefault="00642251" w:rsidP="0064225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Ширина проезжей части главной улицы составляет 7 метров, ширина тр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>туаров до 1,5 м, для улиц в жилой застройке 6</w:t>
      </w:r>
      <w:r w:rsidR="007E2168" w:rsidRPr="003A46CF">
        <w:rPr>
          <w:rFonts w:ascii="Arial" w:hAnsi="Arial" w:cs="Arial"/>
          <w:szCs w:val="24"/>
        </w:rPr>
        <w:t xml:space="preserve"> м</w:t>
      </w:r>
      <w:r w:rsidRPr="003A46CF">
        <w:rPr>
          <w:rFonts w:ascii="Arial" w:hAnsi="Arial" w:cs="Arial"/>
          <w:szCs w:val="24"/>
        </w:rPr>
        <w:t xml:space="preserve"> с шириной тротуара до 1м.</w:t>
      </w:r>
    </w:p>
    <w:p w14:paraId="299B8B86" w14:textId="77777777" w:rsidR="00642251" w:rsidRPr="003A46CF" w:rsidRDefault="00642251" w:rsidP="0064225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Предполагается, что на расчетные сроки в населённых пунктах сельсовета будет строиться преимущественно малоэтажный (индивидуальный и блокирова</w:t>
      </w:r>
      <w:r w:rsidRPr="003A46CF">
        <w:rPr>
          <w:rFonts w:ascii="Arial" w:hAnsi="Arial" w:cs="Arial"/>
          <w:szCs w:val="24"/>
        </w:rPr>
        <w:t>н</w:t>
      </w:r>
      <w:r w:rsidRPr="003A46CF">
        <w:rPr>
          <w:rFonts w:ascii="Arial" w:hAnsi="Arial" w:cs="Arial"/>
          <w:szCs w:val="24"/>
        </w:rPr>
        <w:t>ный) жилой фонд, для которого не требуются дополнительные территории под хранение личного автотранспорта.</w:t>
      </w:r>
    </w:p>
    <w:p w14:paraId="61449D9F" w14:textId="77777777" w:rsidR="00642251" w:rsidRPr="003A46CF" w:rsidRDefault="00642251" w:rsidP="00642251">
      <w:pPr>
        <w:pStyle w:val="4"/>
        <w:rPr>
          <w:rFonts w:ascii="Arial" w:hAnsi="Arial" w:cs="Arial"/>
          <w:szCs w:val="24"/>
        </w:rPr>
      </w:pPr>
      <w:proofErr w:type="gramStart"/>
      <w:r w:rsidRPr="003A46CF">
        <w:rPr>
          <w:rFonts w:ascii="Arial" w:hAnsi="Arial" w:cs="Arial"/>
          <w:szCs w:val="24"/>
        </w:rPr>
        <w:t xml:space="preserve">При строительстве малоэтажной секционной застройки в с. Белозерское и д. </w:t>
      </w:r>
      <w:proofErr w:type="spellStart"/>
      <w:r w:rsidRPr="003A46CF">
        <w:rPr>
          <w:rFonts w:ascii="Arial" w:hAnsi="Arial" w:cs="Arial"/>
          <w:szCs w:val="24"/>
        </w:rPr>
        <w:t>Корюкина</w:t>
      </w:r>
      <w:proofErr w:type="spellEnd"/>
      <w:r w:rsidRPr="003A46CF">
        <w:rPr>
          <w:rFonts w:ascii="Arial" w:hAnsi="Arial" w:cs="Arial"/>
          <w:szCs w:val="24"/>
        </w:rPr>
        <w:t xml:space="preserve"> необходимо предусматривать дополнительные территории под хр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нение личного автотранспорта.</w:t>
      </w:r>
      <w:proofErr w:type="gramEnd"/>
    </w:p>
    <w:p w14:paraId="7052DFD7" w14:textId="77777777" w:rsidR="00BE4A2C" w:rsidRPr="003A46CF" w:rsidRDefault="00BE4A2C" w:rsidP="00021D1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Целевые индикаторы и показатели Программы представлены в таблице 4.1.</w:t>
      </w:r>
    </w:p>
    <w:p w14:paraId="564A28F3" w14:textId="77777777" w:rsidR="00BE4A2C" w:rsidRPr="003A46CF" w:rsidRDefault="00BE4A2C" w:rsidP="00BE4A2C">
      <w:pPr>
        <w:pStyle w:val="4"/>
        <w:jc w:val="center"/>
        <w:rPr>
          <w:rFonts w:ascii="Arial" w:hAnsi="Arial" w:cs="Arial"/>
          <w:b/>
          <w:szCs w:val="24"/>
        </w:rPr>
      </w:pPr>
      <w:r w:rsidRPr="003A46CF">
        <w:rPr>
          <w:rFonts w:ascii="Arial" w:hAnsi="Arial" w:cs="Arial"/>
          <w:b/>
          <w:szCs w:val="24"/>
        </w:rPr>
        <w:t>Таблица 4.1 - Целевые индикаторы и показатели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2"/>
        <w:gridCol w:w="1168"/>
        <w:gridCol w:w="908"/>
        <w:gridCol w:w="908"/>
        <w:gridCol w:w="908"/>
        <w:gridCol w:w="908"/>
        <w:gridCol w:w="908"/>
        <w:gridCol w:w="1075"/>
      </w:tblGrid>
      <w:tr w:rsidR="003A46CF" w:rsidRPr="003A46CF" w14:paraId="171B56A7" w14:textId="77777777" w:rsidTr="00D466DF">
        <w:trPr>
          <w:trHeight w:val="23"/>
          <w:tblHeader/>
          <w:jc w:val="center"/>
        </w:trPr>
        <w:tc>
          <w:tcPr>
            <w:tcW w:w="2562" w:type="dxa"/>
            <w:vMerge w:val="restart"/>
            <w:shd w:val="clear" w:color="auto" w:fill="auto"/>
            <w:vAlign w:val="center"/>
          </w:tcPr>
          <w:p w14:paraId="65479EA5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Наименование и</w:t>
            </w:r>
            <w:r w:rsidRPr="003A46CF">
              <w:rPr>
                <w:rFonts w:ascii="Arial" w:hAnsi="Arial" w:cs="Arial"/>
              </w:rPr>
              <w:t>н</w:t>
            </w:r>
            <w:r w:rsidRPr="003A46CF">
              <w:rPr>
                <w:rFonts w:ascii="Arial" w:hAnsi="Arial" w:cs="Arial"/>
              </w:rPr>
              <w:t>дикатора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6C22C78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Един</w:t>
            </w:r>
            <w:r w:rsidRPr="003A46CF">
              <w:rPr>
                <w:rFonts w:ascii="Arial" w:hAnsi="Arial" w:cs="Arial"/>
              </w:rPr>
              <w:t>и</w:t>
            </w:r>
            <w:r w:rsidRPr="003A46CF">
              <w:rPr>
                <w:rFonts w:ascii="Arial" w:hAnsi="Arial" w:cs="Arial"/>
              </w:rPr>
              <w:t>ца</w:t>
            </w:r>
          </w:p>
          <w:p w14:paraId="5DD27B8C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измер</w:t>
            </w:r>
            <w:r w:rsidRPr="003A46CF">
              <w:rPr>
                <w:rFonts w:ascii="Arial" w:hAnsi="Arial" w:cs="Arial"/>
              </w:rPr>
              <w:t>е</w:t>
            </w:r>
            <w:r w:rsidRPr="003A46CF">
              <w:rPr>
                <w:rFonts w:ascii="Arial" w:hAnsi="Arial" w:cs="Arial"/>
              </w:rPr>
              <w:t>ния</w:t>
            </w:r>
          </w:p>
        </w:tc>
        <w:tc>
          <w:tcPr>
            <w:tcW w:w="5615" w:type="dxa"/>
            <w:gridSpan w:val="6"/>
            <w:shd w:val="clear" w:color="auto" w:fill="auto"/>
            <w:vAlign w:val="center"/>
          </w:tcPr>
          <w:p w14:paraId="0B7427A1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Показатели по годам</w:t>
            </w:r>
          </w:p>
        </w:tc>
      </w:tr>
      <w:tr w:rsidR="003A46CF" w:rsidRPr="003A46CF" w14:paraId="60FB3382" w14:textId="77777777" w:rsidTr="00D466DF">
        <w:trPr>
          <w:trHeight w:val="23"/>
          <w:tblHeader/>
          <w:jc w:val="center"/>
        </w:trPr>
        <w:tc>
          <w:tcPr>
            <w:tcW w:w="2562" w:type="dxa"/>
            <w:vMerge/>
            <w:shd w:val="clear" w:color="auto" w:fill="auto"/>
            <w:vAlign w:val="center"/>
          </w:tcPr>
          <w:p w14:paraId="687850A1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168" w:type="dxa"/>
            <w:vMerge/>
            <w:shd w:val="clear" w:color="auto" w:fill="auto"/>
            <w:vAlign w:val="center"/>
          </w:tcPr>
          <w:p w14:paraId="3A25678E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04A6467A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2017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BF785C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2018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833AECF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2019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7AA6646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2020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5A22D08B" w14:textId="77777777" w:rsidR="00BE4A2C" w:rsidRPr="003A46CF" w:rsidRDefault="00BE4A2C" w:rsidP="00030AD9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2021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C1C8858" w14:textId="77777777" w:rsidR="00BE4A2C" w:rsidRPr="003A46CF" w:rsidRDefault="00BE4A2C" w:rsidP="006B7F3C">
            <w:pPr>
              <w:pStyle w:val="6"/>
              <w:tabs>
                <w:tab w:val="left" w:pos="637"/>
              </w:tabs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2022-2031</w:t>
            </w:r>
          </w:p>
        </w:tc>
      </w:tr>
      <w:tr w:rsidR="003A46CF" w:rsidRPr="003A46CF" w14:paraId="49B0BF65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69A05206" w14:textId="77777777" w:rsidR="00BE4A2C" w:rsidRPr="003A46CF" w:rsidRDefault="0027317F" w:rsidP="00F1216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Доля протяженности автомобильных д</w:t>
            </w:r>
            <w:r w:rsidRPr="003A46CF">
              <w:rPr>
                <w:rFonts w:ascii="Arial" w:hAnsi="Arial" w:cs="Arial"/>
              </w:rPr>
              <w:t>о</w:t>
            </w:r>
            <w:r w:rsidRPr="003A46CF">
              <w:rPr>
                <w:rFonts w:ascii="Arial" w:hAnsi="Arial" w:cs="Arial"/>
              </w:rPr>
              <w:t>рог общего польз</w:t>
            </w:r>
            <w:r w:rsidRPr="003A46CF">
              <w:rPr>
                <w:rFonts w:ascii="Arial" w:hAnsi="Arial" w:cs="Arial"/>
              </w:rPr>
              <w:t>о</w:t>
            </w:r>
            <w:r w:rsidRPr="003A46CF">
              <w:rPr>
                <w:rFonts w:ascii="Arial" w:hAnsi="Arial" w:cs="Arial"/>
              </w:rPr>
              <w:t>вания местного зн</w:t>
            </w:r>
            <w:r w:rsidRPr="003A46CF">
              <w:rPr>
                <w:rFonts w:ascii="Arial" w:hAnsi="Arial" w:cs="Arial"/>
              </w:rPr>
              <w:t>а</w:t>
            </w:r>
            <w:r w:rsidRPr="003A46CF">
              <w:rPr>
                <w:rFonts w:ascii="Arial" w:hAnsi="Arial" w:cs="Arial"/>
              </w:rPr>
              <w:t xml:space="preserve">чения, </w:t>
            </w:r>
            <w:r w:rsidR="00F1216B" w:rsidRPr="003A46CF">
              <w:rPr>
                <w:rFonts w:ascii="Arial" w:hAnsi="Arial" w:cs="Arial"/>
              </w:rPr>
              <w:t>с усоверше</w:t>
            </w:r>
            <w:r w:rsidR="00F1216B" w:rsidRPr="003A46CF">
              <w:rPr>
                <w:rFonts w:ascii="Arial" w:hAnsi="Arial" w:cs="Arial"/>
              </w:rPr>
              <w:t>н</w:t>
            </w:r>
            <w:r w:rsidR="00F1216B" w:rsidRPr="003A46CF">
              <w:rPr>
                <w:rFonts w:ascii="Arial" w:hAnsi="Arial" w:cs="Arial"/>
              </w:rPr>
              <w:t>ствованным покр</w:t>
            </w:r>
            <w:r w:rsidR="00F1216B" w:rsidRPr="003A46CF">
              <w:rPr>
                <w:rFonts w:ascii="Arial" w:hAnsi="Arial" w:cs="Arial"/>
              </w:rPr>
              <w:t>ы</w:t>
            </w:r>
            <w:r w:rsidR="00F1216B" w:rsidRPr="003A46CF">
              <w:rPr>
                <w:rFonts w:ascii="Arial" w:hAnsi="Arial" w:cs="Arial"/>
              </w:rPr>
              <w:t>тием</w:t>
            </w:r>
          </w:p>
        </w:tc>
        <w:tc>
          <w:tcPr>
            <w:tcW w:w="1168" w:type="dxa"/>
            <w:shd w:val="clear" w:color="auto" w:fill="auto"/>
          </w:tcPr>
          <w:p w14:paraId="0F1B669B" w14:textId="77777777" w:rsidR="00BE4A2C" w:rsidRPr="003A46CF" w:rsidRDefault="00BE4A2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908" w:type="dxa"/>
            <w:shd w:val="clear" w:color="auto" w:fill="auto"/>
          </w:tcPr>
          <w:p w14:paraId="152FF756" w14:textId="77777777" w:rsidR="00BE4A2C" w:rsidRPr="003A46CF" w:rsidRDefault="005F56E4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45</w:t>
            </w:r>
          </w:p>
        </w:tc>
        <w:tc>
          <w:tcPr>
            <w:tcW w:w="908" w:type="dxa"/>
            <w:shd w:val="clear" w:color="auto" w:fill="auto"/>
          </w:tcPr>
          <w:p w14:paraId="565CE7A8" w14:textId="77777777" w:rsidR="00BE4A2C" w:rsidRPr="003A46CF" w:rsidRDefault="005F56E4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48</w:t>
            </w:r>
          </w:p>
        </w:tc>
        <w:tc>
          <w:tcPr>
            <w:tcW w:w="908" w:type="dxa"/>
            <w:shd w:val="clear" w:color="auto" w:fill="auto"/>
          </w:tcPr>
          <w:p w14:paraId="59603FDE" w14:textId="77777777" w:rsidR="00BE4A2C" w:rsidRPr="003A46CF" w:rsidRDefault="005F56E4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52</w:t>
            </w:r>
          </w:p>
        </w:tc>
        <w:tc>
          <w:tcPr>
            <w:tcW w:w="908" w:type="dxa"/>
            <w:shd w:val="clear" w:color="auto" w:fill="auto"/>
          </w:tcPr>
          <w:p w14:paraId="5F30EBCF" w14:textId="77777777" w:rsidR="00BE4A2C" w:rsidRPr="003A46CF" w:rsidRDefault="005F56E4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56</w:t>
            </w:r>
          </w:p>
        </w:tc>
        <w:tc>
          <w:tcPr>
            <w:tcW w:w="908" w:type="dxa"/>
            <w:shd w:val="clear" w:color="auto" w:fill="auto"/>
          </w:tcPr>
          <w:p w14:paraId="3A6373A2" w14:textId="77777777" w:rsidR="00BE4A2C" w:rsidRPr="003A46CF" w:rsidRDefault="005F56E4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59</w:t>
            </w:r>
            <w:r w:rsidR="00BE4A2C" w:rsidRPr="003A46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</w:tcPr>
          <w:p w14:paraId="680FBC17" w14:textId="77777777" w:rsidR="00BE4A2C" w:rsidRPr="003A46CF" w:rsidRDefault="00642251" w:rsidP="00642251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63</w:t>
            </w:r>
          </w:p>
        </w:tc>
      </w:tr>
      <w:tr w:rsidR="003A46CF" w:rsidRPr="003A46CF" w14:paraId="0E2A3C7F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10B95149" w14:textId="77777777" w:rsidR="00BE4A2C" w:rsidRPr="003A46CF" w:rsidRDefault="00461F0B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Протяжённость а</w:t>
            </w:r>
            <w:r w:rsidRPr="003A46CF">
              <w:rPr>
                <w:rFonts w:ascii="Arial" w:hAnsi="Arial" w:cs="Arial"/>
              </w:rPr>
              <w:t>в</w:t>
            </w:r>
            <w:r w:rsidRPr="003A46CF">
              <w:rPr>
                <w:rFonts w:ascii="Arial" w:hAnsi="Arial" w:cs="Arial"/>
              </w:rPr>
              <w:t>томобильных дорог федерального зн</w:t>
            </w:r>
            <w:r w:rsidRPr="003A46CF">
              <w:rPr>
                <w:rFonts w:ascii="Arial" w:hAnsi="Arial" w:cs="Arial"/>
              </w:rPr>
              <w:t>а</w:t>
            </w:r>
            <w:r w:rsidRPr="003A46CF">
              <w:rPr>
                <w:rFonts w:ascii="Arial" w:hAnsi="Arial" w:cs="Arial"/>
              </w:rPr>
              <w:t>чения</w:t>
            </w:r>
          </w:p>
        </w:tc>
        <w:tc>
          <w:tcPr>
            <w:tcW w:w="1168" w:type="dxa"/>
            <w:shd w:val="clear" w:color="auto" w:fill="auto"/>
          </w:tcPr>
          <w:p w14:paraId="2FE2D18E" w14:textId="77777777" w:rsidR="00BE4A2C" w:rsidRPr="003A46CF" w:rsidRDefault="00461F0B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579452B2" w14:textId="77777777" w:rsidR="00BE4A2C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</w:t>
            </w:r>
            <w:r w:rsidR="007E2168" w:rsidRPr="003A46CF">
              <w:rPr>
                <w:rFonts w:ascii="Arial" w:hAnsi="Arial" w:cs="Arial"/>
              </w:rPr>
              <w:t>2</w:t>
            </w:r>
            <w:r w:rsidRPr="003A46CF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36EC2E1B" w14:textId="77777777" w:rsidR="00BE4A2C" w:rsidRPr="003A46CF" w:rsidRDefault="007E2168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12,0</w:t>
            </w:r>
          </w:p>
        </w:tc>
        <w:tc>
          <w:tcPr>
            <w:tcW w:w="908" w:type="dxa"/>
            <w:shd w:val="clear" w:color="auto" w:fill="auto"/>
          </w:tcPr>
          <w:p w14:paraId="126FA026" w14:textId="77777777" w:rsidR="00BE4A2C" w:rsidRPr="003A46CF" w:rsidRDefault="007E2168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12,0</w:t>
            </w:r>
          </w:p>
        </w:tc>
        <w:tc>
          <w:tcPr>
            <w:tcW w:w="908" w:type="dxa"/>
            <w:shd w:val="clear" w:color="auto" w:fill="auto"/>
          </w:tcPr>
          <w:p w14:paraId="3E7B913F" w14:textId="77777777" w:rsidR="00BE4A2C" w:rsidRPr="003A46CF" w:rsidRDefault="007E2168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12,0</w:t>
            </w:r>
          </w:p>
        </w:tc>
        <w:tc>
          <w:tcPr>
            <w:tcW w:w="908" w:type="dxa"/>
            <w:shd w:val="clear" w:color="auto" w:fill="auto"/>
          </w:tcPr>
          <w:p w14:paraId="6A166862" w14:textId="77777777" w:rsidR="00BE4A2C" w:rsidRPr="003A46CF" w:rsidRDefault="007E2168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12,0</w:t>
            </w:r>
          </w:p>
        </w:tc>
        <w:tc>
          <w:tcPr>
            <w:tcW w:w="1075" w:type="dxa"/>
            <w:shd w:val="clear" w:color="auto" w:fill="auto"/>
          </w:tcPr>
          <w:p w14:paraId="203C06AF" w14:textId="77777777" w:rsidR="00BE4A2C" w:rsidRPr="003A46CF" w:rsidRDefault="007E2168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12,0</w:t>
            </w:r>
          </w:p>
        </w:tc>
      </w:tr>
      <w:tr w:rsidR="003A46CF" w:rsidRPr="003A46CF" w14:paraId="4F2EDB7F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5CE50751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Протяжённость а</w:t>
            </w:r>
            <w:r w:rsidRPr="003A46CF">
              <w:rPr>
                <w:rFonts w:ascii="Arial" w:hAnsi="Arial" w:cs="Arial"/>
              </w:rPr>
              <w:t>в</w:t>
            </w:r>
            <w:r w:rsidRPr="003A46CF">
              <w:rPr>
                <w:rFonts w:ascii="Arial" w:hAnsi="Arial" w:cs="Arial"/>
              </w:rPr>
              <w:t>томобильных дорог регионального и межмуниципального значения</w:t>
            </w:r>
          </w:p>
        </w:tc>
        <w:tc>
          <w:tcPr>
            <w:tcW w:w="1168" w:type="dxa"/>
            <w:shd w:val="clear" w:color="auto" w:fill="auto"/>
          </w:tcPr>
          <w:p w14:paraId="5A504C2B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69E8F428" w14:textId="77777777" w:rsidR="006C3017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  <w:r w:rsidR="007E2168" w:rsidRPr="003A46CF">
              <w:rPr>
                <w:rFonts w:ascii="Arial" w:hAnsi="Arial" w:cs="Arial"/>
              </w:rPr>
              <w:t>0</w:t>
            </w:r>
            <w:r w:rsidRPr="003A46CF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644CAE6A" w14:textId="77777777" w:rsidR="006C3017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  <w:r w:rsidR="007E2168" w:rsidRPr="003A46CF">
              <w:rPr>
                <w:rFonts w:ascii="Arial" w:hAnsi="Arial" w:cs="Arial"/>
              </w:rPr>
              <w:t>0</w:t>
            </w:r>
            <w:r w:rsidRPr="003A46CF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749E46D7" w14:textId="77777777" w:rsidR="006C3017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  <w:r w:rsidR="007E2168" w:rsidRPr="003A46CF">
              <w:rPr>
                <w:rFonts w:ascii="Arial" w:hAnsi="Arial" w:cs="Arial"/>
              </w:rPr>
              <w:t>0</w:t>
            </w:r>
            <w:r w:rsidRPr="003A46CF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786D7D32" w14:textId="77777777" w:rsidR="006C3017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  <w:r w:rsidR="007E2168" w:rsidRPr="003A46CF">
              <w:rPr>
                <w:rFonts w:ascii="Arial" w:hAnsi="Arial" w:cs="Arial"/>
              </w:rPr>
              <w:t>0</w:t>
            </w:r>
            <w:r w:rsidRPr="003A46CF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038B3E7A" w14:textId="77777777" w:rsidR="006C3017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  <w:r w:rsidR="007E2168" w:rsidRPr="003A46CF">
              <w:rPr>
                <w:rFonts w:ascii="Arial" w:hAnsi="Arial" w:cs="Arial"/>
              </w:rPr>
              <w:t>0</w:t>
            </w:r>
            <w:r w:rsidRPr="003A46CF">
              <w:rPr>
                <w:rFonts w:ascii="Arial" w:hAnsi="Arial" w:cs="Arial"/>
              </w:rPr>
              <w:t>,0</w:t>
            </w:r>
          </w:p>
        </w:tc>
        <w:tc>
          <w:tcPr>
            <w:tcW w:w="1075" w:type="dxa"/>
            <w:shd w:val="clear" w:color="auto" w:fill="auto"/>
          </w:tcPr>
          <w:p w14:paraId="26C7F306" w14:textId="77777777" w:rsidR="006C3017" w:rsidRPr="003A46CF" w:rsidRDefault="006C3017" w:rsidP="007E2168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</w:t>
            </w:r>
            <w:r w:rsidR="007E2168" w:rsidRPr="003A46CF">
              <w:rPr>
                <w:rFonts w:ascii="Arial" w:hAnsi="Arial" w:cs="Arial"/>
              </w:rPr>
              <w:t>0</w:t>
            </w:r>
            <w:r w:rsidRPr="003A46CF">
              <w:rPr>
                <w:rFonts w:ascii="Arial" w:hAnsi="Arial" w:cs="Arial"/>
              </w:rPr>
              <w:t>,0</w:t>
            </w:r>
          </w:p>
        </w:tc>
      </w:tr>
      <w:tr w:rsidR="003A46CF" w:rsidRPr="003A46CF" w14:paraId="0BBD52AA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59BEC230" w14:textId="77777777" w:rsidR="00461F0B" w:rsidRPr="003A46CF" w:rsidRDefault="00461F0B" w:rsidP="00461F0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Протяжённость а</w:t>
            </w:r>
            <w:r w:rsidRPr="003A46CF">
              <w:rPr>
                <w:rFonts w:ascii="Arial" w:hAnsi="Arial" w:cs="Arial"/>
              </w:rPr>
              <w:t>в</w:t>
            </w:r>
            <w:r w:rsidRPr="003A46CF">
              <w:rPr>
                <w:rFonts w:ascii="Arial" w:hAnsi="Arial" w:cs="Arial"/>
              </w:rPr>
              <w:lastRenderedPageBreak/>
              <w:t>томобильных дорог местного значения</w:t>
            </w:r>
          </w:p>
        </w:tc>
        <w:tc>
          <w:tcPr>
            <w:tcW w:w="1168" w:type="dxa"/>
            <w:shd w:val="clear" w:color="auto" w:fill="auto"/>
          </w:tcPr>
          <w:p w14:paraId="3B66F0AF" w14:textId="77777777" w:rsidR="00461F0B" w:rsidRPr="003A46CF" w:rsidRDefault="00461F0B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lastRenderedPageBreak/>
              <w:t>км</w:t>
            </w:r>
          </w:p>
        </w:tc>
        <w:tc>
          <w:tcPr>
            <w:tcW w:w="908" w:type="dxa"/>
            <w:shd w:val="clear" w:color="auto" w:fill="auto"/>
          </w:tcPr>
          <w:p w14:paraId="4905F41B" w14:textId="77777777" w:rsidR="00461F0B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53,56</w:t>
            </w:r>
          </w:p>
        </w:tc>
        <w:tc>
          <w:tcPr>
            <w:tcW w:w="908" w:type="dxa"/>
            <w:shd w:val="clear" w:color="auto" w:fill="auto"/>
          </w:tcPr>
          <w:p w14:paraId="523B6621" w14:textId="77777777" w:rsidR="00461F0B" w:rsidRPr="003A46CF" w:rsidRDefault="006B7F3C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53,87</w:t>
            </w:r>
          </w:p>
        </w:tc>
        <w:tc>
          <w:tcPr>
            <w:tcW w:w="908" w:type="dxa"/>
            <w:shd w:val="clear" w:color="auto" w:fill="auto"/>
          </w:tcPr>
          <w:p w14:paraId="12CB6FCC" w14:textId="77777777" w:rsidR="00461F0B" w:rsidRPr="003A46CF" w:rsidRDefault="006B7F3C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53,87</w:t>
            </w:r>
          </w:p>
        </w:tc>
        <w:tc>
          <w:tcPr>
            <w:tcW w:w="908" w:type="dxa"/>
            <w:shd w:val="clear" w:color="auto" w:fill="auto"/>
          </w:tcPr>
          <w:p w14:paraId="442E723F" w14:textId="77777777" w:rsidR="00461F0B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53,87</w:t>
            </w:r>
          </w:p>
        </w:tc>
        <w:tc>
          <w:tcPr>
            <w:tcW w:w="908" w:type="dxa"/>
            <w:shd w:val="clear" w:color="auto" w:fill="auto"/>
          </w:tcPr>
          <w:p w14:paraId="033F2035" w14:textId="77777777" w:rsidR="00461F0B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53,87</w:t>
            </w:r>
          </w:p>
        </w:tc>
        <w:tc>
          <w:tcPr>
            <w:tcW w:w="1075" w:type="dxa"/>
            <w:shd w:val="clear" w:color="auto" w:fill="auto"/>
          </w:tcPr>
          <w:p w14:paraId="45AA2A10" w14:textId="77777777" w:rsidR="00461F0B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53,87</w:t>
            </w:r>
          </w:p>
        </w:tc>
      </w:tr>
      <w:tr w:rsidR="003A46CF" w:rsidRPr="003A46CF" w14:paraId="5420E3EE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146B9430" w14:textId="77777777" w:rsidR="006B7F3C" w:rsidRPr="003A46CF" w:rsidRDefault="006B7F3C" w:rsidP="00461F0B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lastRenderedPageBreak/>
              <w:t>Протяжённость а</w:t>
            </w:r>
            <w:r w:rsidRPr="003A46CF">
              <w:rPr>
                <w:rFonts w:ascii="Arial" w:hAnsi="Arial" w:cs="Arial"/>
              </w:rPr>
              <w:t>в</w:t>
            </w:r>
            <w:r w:rsidRPr="003A46CF">
              <w:rPr>
                <w:rFonts w:ascii="Arial" w:hAnsi="Arial" w:cs="Arial"/>
              </w:rPr>
              <w:t>томобильных дорог местного значения с усовершенствова</w:t>
            </w:r>
            <w:r w:rsidRPr="003A46CF">
              <w:rPr>
                <w:rFonts w:ascii="Arial" w:hAnsi="Arial" w:cs="Arial"/>
              </w:rPr>
              <w:t>н</w:t>
            </w:r>
            <w:r w:rsidRPr="003A46CF">
              <w:rPr>
                <w:rFonts w:ascii="Arial" w:hAnsi="Arial" w:cs="Arial"/>
              </w:rPr>
              <w:t>ным покрытием</w:t>
            </w:r>
          </w:p>
        </w:tc>
        <w:tc>
          <w:tcPr>
            <w:tcW w:w="1168" w:type="dxa"/>
            <w:shd w:val="clear" w:color="auto" w:fill="auto"/>
          </w:tcPr>
          <w:p w14:paraId="0AE7B5F7" w14:textId="77777777" w:rsidR="006B7F3C" w:rsidRPr="003A46CF" w:rsidRDefault="006B7F3C" w:rsidP="006B7F3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16F29FF9" w14:textId="77777777" w:rsidR="006B7F3C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24,0</w:t>
            </w:r>
          </w:p>
        </w:tc>
        <w:tc>
          <w:tcPr>
            <w:tcW w:w="908" w:type="dxa"/>
            <w:shd w:val="clear" w:color="auto" w:fill="auto"/>
          </w:tcPr>
          <w:p w14:paraId="77193D23" w14:textId="77777777" w:rsidR="006B7F3C" w:rsidRPr="003A46CF" w:rsidRDefault="006B7F3C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26,0</w:t>
            </w:r>
          </w:p>
        </w:tc>
        <w:tc>
          <w:tcPr>
            <w:tcW w:w="908" w:type="dxa"/>
            <w:shd w:val="clear" w:color="auto" w:fill="auto"/>
          </w:tcPr>
          <w:p w14:paraId="5CB7E304" w14:textId="77777777" w:rsidR="006B7F3C" w:rsidRPr="003A46CF" w:rsidRDefault="006B7F3C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28,0</w:t>
            </w:r>
          </w:p>
        </w:tc>
        <w:tc>
          <w:tcPr>
            <w:tcW w:w="908" w:type="dxa"/>
            <w:shd w:val="clear" w:color="auto" w:fill="auto"/>
          </w:tcPr>
          <w:p w14:paraId="7D37E28D" w14:textId="77777777" w:rsidR="006B7F3C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30,0</w:t>
            </w:r>
          </w:p>
        </w:tc>
        <w:tc>
          <w:tcPr>
            <w:tcW w:w="908" w:type="dxa"/>
            <w:shd w:val="clear" w:color="auto" w:fill="auto"/>
          </w:tcPr>
          <w:p w14:paraId="6897EFF9" w14:textId="77777777" w:rsidR="006B7F3C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32,0</w:t>
            </w:r>
          </w:p>
        </w:tc>
        <w:tc>
          <w:tcPr>
            <w:tcW w:w="1075" w:type="dxa"/>
            <w:shd w:val="clear" w:color="auto" w:fill="auto"/>
          </w:tcPr>
          <w:p w14:paraId="4D192A43" w14:textId="77777777" w:rsidR="006B7F3C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34,2</w:t>
            </w:r>
          </w:p>
        </w:tc>
      </w:tr>
      <w:tr w:rsidR="003A46CF" w:rsidRPr="003A46CF" w14:paraId="5B915612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0966E0D0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Протяженность тр</w:t>
            </w:r>
            <w:r w:rsidRPr="003A46CF">
              <w:rPr>
                <w:rFonts w:ascii="Arial" w:hAnsi="Arial" w:cs="Arial"/>
              </w:rPr>
              <w:t>о</w:t>
            </w:r>
            <w:r w:rsidRPr="003A46CF">
              <w:rPr>
                <w:rFonts w:ascii="Arial" w:hAnsi="Arial" w:cs="Arial"/>
              </w:rPr>
              <w:t xml:space="preserve">туаров </w:t>
            </w:r>
          </w:p>
        </w:tc>
        <w:tc>
          <w:tcPr>
            <w:tcW w:w="1168" w:type="dxa"/>
            <w:shd w:val="clear" w:color="auto" w:fill="auto"/>
          </w:tcPr>
          <w:p w14:paraId="318C2286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proofErr w:type="gramStart"/>
            <w:r w:rsidRPr="003A46CF">
              <w:rPr>
                <w:rFonts w:ascii="Arial" w:hAnsi="Arial" w:cs="Arial"/>
              </w:rPr>
              <w:t>км</w:t>
            </w:r>
            <w:proofErr w:type="gramEnd"/>
            <w:r w:rsidRPr="003A46CF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908" w:type="dxa"/>
            <w:shd w:val="clear" w:color="auto" w:fill="auto"/>
          </w:tcPr>
          <w:p w14:paraId="27B5C768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10,0 </w:t>
            </w:r>
          </w:p>
        </w:tc>
        <w:tc>
          <w:tcPr>
            <w:tcW w:w="908" w:type="dxa"/>
            <w:shd w:val="clear" w:color="auto" w:fill="auto"/>
          </w:tcPr>
          <w:p w14:paraId="462AB53A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20,0</w:t>
            </w:r>
          </w:p>
        </w:tc>
        <w:tc>
          <w:tcPr>
            <w:tcW w:w="908" w:type="dxa"/>
            <w:shd w:val="clear" w:color="auto" w:fill="auto"/>
          </w:tcPr>
          <w:p w14:paraId="3CA90FF9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30,0</w:t>
            </w:r>
          </w:p>
        </w:tc>
        <w:tc>
          <w:tcPr>
            <w:tcW w:w="908" w:type="dxa"/>
            <w:shd w:val="clear" w:color="auto" w:fill="auto"/>
          </w:tcPr>
          <w:p w14:paraId="17F7A820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40,0 </w:t>
            </w:r>
          </w:p>
        </w:tc>
        <w:tc>
          <w:tcPr>
            <w:tcW w:w="908" w:type="dxa"/>
            <w:shd w:val="clear" w:color="auto" w:fill="auto"/>
          </w:tcPr>
          <w:p w14:paraId="687B8AC6" w14:textId="77777777" w:rsidR="006C3017" w:rsidRPr="003A46CF" w:rsidRDefault="006C3017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50,0 </w:t>
            </w:r>
          </w:p>
        </w:tc>
        <w:tc>
          <w:tcPr>
            <w:tcW w:w="1075" w:type="dxa"/>
            <w:shd w:val="clear" w:color="auto" w:fill="auto"/>
          </w:tcPr>
          <w:p w14:paraId="7D3DC939" w14:textId="77777777" w:rsidR="006C3017" w:rsidRPr="003A46CF" w:rsidRDefault="006B7F3C" w:rsidP="006B7F3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102,53</w:t>
            </w:r>
          </w:p>
        </w:tc>
      </w:tr>
      <w:tr w:rsidR="006C3017" w:rsidRPr="003A46CF" w14:paraId="71CC3C2C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5FC7CB3C" w14:textId="77777777" w:rsidR="00615A95" w:rsidRPr="003A46CF" w:rsidRDefault="00615A95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Доля протяжённости тротуаров для обе</w:t>
            </w:r>
            <w:r w:rsidRPr="003A46CF">
              <w:rPr>
                <w:rFonts w:ascii="Arial" w:hAnsi="Arial" w:cs="Arial"/>
              </w:rPr>
              <w:t>с</w:t>
            </w:r>
            <w:r w:rsidRPr="003A46CF">
              <w:rPr>
                <w:rFonts w:ascii="Arial" w:hAnsi="Arial" w:cs="Arial"/>
              </w:rPr>
              <w:t>печения пешеходн</w:t>
            </w:r>
            <w:r w:rsidRPr="003A46CF">
              <w:rPr>
                <w:rFonts w:ascii="Arial" w:hAnsi="Arial" w:cs="Arial"/>
              </w:rPr>
              <w:t>о</w:t>
            </w:r>
            <w:r w:rsidRPr="003A46CF">
              <w:rPr>
                <w:rFonts w:ascii="Arial" w:hAnsi="Arial" w:cs="Arial"/>
              </w:rPr>
              <w:t>го движения на д</w:t>
            </w:r>
            <w:r w:rsidRPr="003A46CF">
              <w:rPr>
                <w:rFonts w:ascii="Arial" w:hAnsi="Arial" w:cs="Arial"/>
              </w:rPr>
              <w:t>о</w:t>
            </w:r>
            <w:r w:rsidRPr="003A46CF">
              <w:rPr>
                <w:rFonts w:ascii="Arial" w:hAnsi="Arial" w:cs="Arial"/>
              </w:rPr>
              <w:t xml:space="preserve">рогах местного </w:t>
            </w:r>
            <w:r w:rsidR="00030AD9" w:rsidRPr="003A46CF">
              <w:rPr>
                <w:rFonts w:ascii="Arial" w:hAnsi="Arial" w:cs="Arial"/>
              </w:rPr>
              <w:t>зн</w:t>
            </w:r>
            <w:r w:rsidR="00030AD9" w:rsidRPr="003A46CF">
              <w:rPr>
                <w:rFonts w:ascii="Arial" w:hAnsi="Arial" w:cs="Arial"/>
              </w:rPr>
              <w:t>а</w:t>
            </w:r>
            <w:r w:rsidR="00030AD9" w:rsidRPr="003A46CF">
              <w:rPr>
                <w:rFonts w:ascii="Arial" w:hAnsi="Arial" w:cs="Arial"/>
              </w:rPr>
              <w:t>чения</w:t>
            </w:r>
          </w:p>
        </w:tc>
        <w:tc>
          <w:tcPr>
            <w:tcW w:w="1168" w:type="dxa"/>
            <w:shd w:val="clear" w:color="auto" w:fill="auto"/>
          </w:tcPr>
          <w:p w14:paraId="0553A39C" w14:textId="77777777" w:rsidR="00615A95" w:rsidRPr="003A46CF" w:rsidRDefault="00615A95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%</w:t>
            </w:r>
          </w:p>
        </w:tc>
        <w:tc>
          <w:tcPr>
            <w:tcW w:w="908" w:type="dxa"/>
            <w:shd w:val="clear" w:color="auto" w:fill="auto"/>
          </w:tcPr>
          <w:p w14:paraId="1A7D1FC3" w14:textId="77777777" w:rsidR="00615A95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9,8</w:t>
            </w:r>
          </w:p>
        </w:tc>
        <w:tc>
          <w:tcPr>
            <w:tcW w:w="908" w:type="dxa"/>
            <w:shd w:val="clear" w:color="auto" w:fill="auto"/>
          </w:tcPr>
          <w:p w14:paraId="1CC27A23" w14:textId="77777777" w:rsidR="00615A95" w:rsidRPr="003A46CF" w:rsidRDefault="006B7F3C" w:rsidP="006C3017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19,5</w:t>
            </w:r>
          </w:p>
        </w:tc>
        <w:tc>
          <w:tcPr>
            <w:tcW w:w="908" w:type="dxa"/>
            <w:shd w:val="clear" w:color="auto" w:fill="auto"/>
          </w:tcPr>
          <w:p w14:paraId="52D1A92E" w14:textId="77777777" w:rsidR="00615A95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29,3</w:t>
            </w:r>
          </w:p>
        </w:tc>
        <w:tc>
          <w:tcPr>
            <w:tcW w:w="908" w:type="dxa"/>
            <w:shd w:val="clear" w:color="auto" w:fill="auto"/>
          </w:tcPr>
          <w:p w14:paraId="32984CD8" w14:textId="77777777" w:rsidR="00615A95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39,0</w:t>
            </w:r>
          </w:p>
        </w:tc>
        <w:tc>
          <w:tcPr>
            <w:tcW w:w="908" w:type="dxa"/>
            <w:shd w:val="clear" w:color="auto" w:fill="auto"/>
          </w:tcPr>
          <w:p w14:paraId="53739925" w14:textId="77777777" w:rsidR="00615A95" w:rsidRPr="003A46CF" w:rsidRDefault="006B7F3C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48,8</w:t>
            </w:r>
          </w:p>
        </w:tc>
        <w:tc>
          <w:tcPr>
            <w:tcW w:w="1075" w:type="dxa"/>
            <w:shd w:val="clear" w:color="auto" w:fill="auto"/>
          </w:tcPr>
          <w:p w14:paraId="60A4B171" w14:textId="77777777" w:rsidR="00615A95" w:rsidRPr="003A46CF" w:rsidRDefault="00615A95" w:rsidP="00BE4A2C">
            <w:pPr>
              <w:pStyle w:val="6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100</w:t>
            </w:r>
          </w:p>
        </w:tc>
      </w:tr>
    </w:tbl>
    <w:p w14:paraId="2CA8CB68" w14:textId="77777777" w:rsidR="00BE4A2C" w:rsidRPr="003A46CF" w:rsidRDefault="00BE4A2C" w:rsidP="00021D1C">
      <w:pPr>
        <w:pStyle w:val="4"/>
        <w:rPr>
          <w:rFonts w:ascii="Arial" w:hAnsi="Arial" w:cs="Arial"/>
          <w:szCs w:val="24"/>
        </w:rPr>
      </w:pPr>
    </w:p>
    <w:p w14:paraId="45244863" w14:textId="77777777" w:rsidR="006B7F3C" w:rsidRPr="003A46CF" w:rsidRDefault="006B7F3C" w:rsidP="00021D1C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eastAsia="Arial Unicode MS" w:hAnsi="Arial" w:cs="Arial"/>
        </w:rPr>
        <w:t>В перспективе развития на первые пять лет, приоритетными, в части ус</w:t>
      </w:r>
      <w:r w:rsidRPr="003A46CF">
        <w:rPr>
          <w:rFonts w:ascii="Arial" w:eastAsia="Arial Unicode MS" w:hAnsi="Arial" w:cs="Arial"/>
        </w:rPr>
        <w:t>о</w:t>
      </w:r>
      <w:r w:rsidRPr="003A46CF">
        <w:rPr>
          <w:rFonts w:ascii="Arial" w:eastAsia="Arial Unicode MS" w:hAnsi="Arial" w:cs="Arial"/>
        </w:rPr>
        <w:t xml:space="preserve">вершенствования твёрдым покрытием будут следующие улицы: - </w:t>
      </w:r>
      <w:proofErr w:type="gramStart"/>
      <w:r w:rsidRPr="003A46CF">
        <w:rPr>
          <w:rFonts w:ascii="Arial" w:eastAsia="Arial Unicode MS" w:hAnsi="Arial" w:cs="Arial"/>
        </w:rPr>
        <w:t>Ленина, Кирова, Калинина, Молодежная, Советская, К.</w:t>
      </w:r>
      <w:r w:rsidR="00D466DF" w:rsidRPr="003A46CF">
        <w:rPr>
          <w:rFonts w:ascii="Arial" w:eastAsia="Arial Unicode MS" w:hAnsi="Arial" w:cs="Arial"/>
        </w:rPr>
        <w:t xml:space="preserve"> </w:t>
      </w:r>
      <w:r w:rsidRPr="003A46CF">
        <w:rPr>
          <w:rFonts w:ascii="Arial" w:eastAsia="Arial Unicode MS" w:hAnsi="Arial" w:cs="Arial"/>
        </w:rPr>
        <w:t>Маркса, Кооперативная, Коммунаров, П</w:t>
      </w:r>
      <w:r w:rsidRPr="003A46CF">
        <w:rPr>
          <w:rFonts w:ascii="Arial" w:eastAsia="Arial Unicode MS" w:hAnsi="Arial" w:cs="Arial"/>
        </w:rPr>
        <w:t>о</w:t>
      </w:r>
      <w:r w:rsidRPr="003A46CF">
        <w:rPr>
          <w:rFonts w:ascii="Arial" w:eastAsia="Arial Unicode MS" w:hAnsi="Arial" w:cs="Arial"/>
        </w:rPr>
        <w:t>левая, Зауральская, Дружбы, Луговая (в том числе в районах новой застройки), Нестерова, Солнечная, Центральная, Колхозная</w:t>
      </w:r>
      <w:r w:rsidR="00D466DF" w:rsidRPr="003A46CF">
        <w:rPr>
          <w:rFonts w:ascii="Arial" w:eastAsia="Arial Unicode MS" w:hAnsi="Arial" w:cs="Arial"/>
        </w:rPr>
        <w:t>.</w:t>
      </w:r>
      <w:proofErr w:type="gramEnd"/>
    </w:p>
    <w:p w14:paraId="3E7DEB27" w14:textId="77777777" w:rsidR="00A86003" w:rsidRPr="003A46CF" w:rsidRDefault="00A86003" w:rsidP="00021D1C">
      <w:pPr>
        <w:pStyle w:val="4"/>
        <w:rPr>
          <w:rFonts w:ascii="Arial" w:hAnsi="Arial" w:cs="Arial"/>
          <w:szCs w:val="24"/>
        </w:rPr>
      </w:pPr>
    </w:p>
    <w:p w14:paraId="1D1761C2" w14:textId="77777777" w:rsidR="00A86003" w:rsidRPr="003A46CF" w:rsidRDefault="00A86003" w:rsidP="00A86003">
      <w:pPr>
        <w:keepLines/>
        <w:suppressAutoHyphens/>
        <w:spacing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eastAsia="Calibri" w:hAnsi="Arial" w:cs="Arial"/>
          <w:sz w:val="24"/>
          <w:szCs w:val="24"/>
        </w:rPr>
        <w:t xml:space="preserve"> </w:t>
      </w:r>
    </w:p>
    <w:p w14:paraId="1365E073" w14:textId="77777777" w:rsidR="00A86003" w:rsidRPr="003A46CF" w:rsidRDefault="000C698F" w:rsidP="00A86003">
      <w:pPr>
        <w:pStyle w:val="4"/>
        <w:rPr>
          <w:rFonts w:ascii="Arial" w:hAnsi="Arial" w:cs="Arial"/>
          <w:szCs w:val="24"/>
        </w:rPr>
        <w:sectPr w:rsidR="00A86003" w:rsidRPr="003A46CF" w:rsidSect="00753F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93" w:right="850" w:bottom="993" w:left="1701" w:header="0" w:footer="0" w:gutter="0"/>
          <w:pgNumType w:start="2"/>
          <w:cols w:space="708"/>
          <w:docGrid w:linePitch="360"/>
        </w:sectPr>
      </w:pPr>
      <w:r w:rsidRPr="003A46CF">
        <w:rPr>
          <w:rFonts w:ascii="Arial" w:hAnsi="Arial" w:cs="Arial"/>
          <w:szCs w:val="24"/>
        </w:rPr>
        <w:t xml:space="preserve"> </w:t>
      </w:r>
    </w:p>
    <w:p w14:paraId="33AD0DE6" w14:textId="77777777" w:rsidR="00E53B70" w:rsidRPr="003A46CF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27" w:name="_Toc473637265"/>
      <w:r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ПЕРЕЧЕНЬ МЕРОПРИЯТИЙ (ИНВЕСТИЦИОННЫХ ПРОЕ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К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ТОВ) ПО ПРОЕКТИРОВАНИЮ, СТРОИТЕЛЬСТВУ, РЕКО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Н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СТРУКЦИИ ОБЪЕКТОВ ТРАНСПОРТНОЙ ИНФРАСТРУ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К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ТУРЫ ПРЕДЛАГАЕМОГО К РЕАЛИЗАЦИИ ВАРИАНТА РАЗВИТИЯ ТРАНСПОРТНОЙ ИНФРАСТРУКТУРЫ</w:t>
      </w:r>
      <w:bookmarkEnd w:id="27"/>
    </w:p>
    <w:p w14:paraId="4CC57615" w14:textId="77777777" w:rsidR="00E53B70" w:rsidRPr="003A46CF" w:rsidRDefault="00E53B70" w:rsidP="000C698F">
      <w:pPr>
        <w:pStyle w:val="3"/>
        <w:rPr>
          <w:shd w:val="clear" w:color="auto" w:fill="FFFFFF"/>
        </w:rPr>
      </w:pPr>
      <w:bookmarkStart w:id="28" w:name="_Toc473637266"/>
      <w:r w:rsidRPr="003A46CF">
        <w:rPr>
          <w:shd w:val="clear" w:color="auto" w:fill="FFFFFF"/>
        </w:rPr>
        <w:t>Технико-экономические параметры объектов транспорта</w:t>
      </w:r>
      <w:bookmarkEnd w:id="28"/>
    </w:p>
    <w:p w14:paraId="6A5AAD50" w14:textId="77777777" w:rsidR="00785019" w:rsidRPr="003A46CF" w:rsidRDefault="00785019" w:rsidP="00785019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Развитие транспортной инфраструктуры, согласно генерального плана п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 xml:space="preserve">селения, в расчётный период с увеличением протяжённости </w:t>
      </w:r>
      <w:proofErr w:type="gramStart"/>
      <w:r w:rsidRPr="003A46CF">
        <w:rPr>
          <w:rFonts w:ascii="Arial" w:hAnsi="Arial" w:cs="Arial"/>
          <w:szCs w:val="24"/>
        </w:rPr>
        <w:t>до</w:t>
      </w:r>
      <w:proofErr w:type="gramEnd"/>
      <w:r w:rsidRPr="003A46CF">
        <w:rPr>
          <w:rFonts w:ascii="Arial" w:hAnsi="Arial" w:cs="Arial"/>
          <w:szCs w:val="24"/>
        </w:rPr>
        <w:t>:</w:t>
      </w:r>
    </w:p>
    <w:p w14:paraId="55AAD432" w14:textId="77777777" w:rsidR="00785019" w:rsidRPr="003A46CF" w:rsidRDefault="00785019" w:rsidP="00785019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Основные улицы в жилой застройке </w:t>
      </w:r>
      <w:r w:rsidR="006C3017" w:rsidRPr="003A46CF">
        <w:rPr>
          <w:rFonts w:ascii="Arial" w:hAnsi="Arial" w:cs="Arial"/>
          <w:szCs w:val="24"/>
        </w:rPr>
        <w:t>–</w:t>
      </w:r>
      <w:r w:rsidRPr="003A46CF">
        <w:rPr>
          <w:rFonts w:ascii="Arial" w:hAnsi="Arial" w:cs="Arial"/>
          <w:szCs w:val="24"/>
        </w:rPr>
        <w:t xml:space="preserve"> 5</w:t>
      </w:r>
      <w:r w:rsidR="006C3017" w:rsidRPr="003A46CF">
        <w:rPr>
          <w:rFonts w:ascii="Arial" w:hAnsi="Arial" w:cs="Arial"/>
          <w:szCs w:val="24"/>
        </w:rPr>
        <w:t>3,87</w:t>
      </w:r>
      <w:r w:rsidRPr="003A46CF">
        <w:rPr>
          <w:rFonts w:ascii="Arial" w:hAnsi="Arial" w:cs="Arial"/>
          <w:szCs w:val="24"/>
        </w:rPr>
        <w:t xml:space="preserve"> км</w:t>
      </w:r>
    </w:p>
    <w:p w14:paraId="155450B8" w14:textId="77777777" w:rsidR="006A3F5A" w:rsidRPr="003A46CF" w:rsidRDefault="006A3F5A" w:rsidP="006A3F5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</w:t>
      </w:r>
      <w:r w:rsidR="00A11F30" w:rsidRPr="003A46CF">
        <w:rPr>
          <w:rFonts w:ascii="Arial" w:hAnsi="Arial" w:cs="Arial"/>
          <w:szCs w:val="24"/>
        </w:rPr>
        <w:t>Автомойка</w:t>
      </w:r>
      <w:r w:rsidRPr="003A46CF">
        <w:rPr>
          <w:rFonts w:ascii="Arial" w:hAnsi="Arial" w:cs="Arial"/>
          <w:szCs w:val="24"/>
        </w:rPr>
        <w:t xml:space="preserve"> – </w:t>
      </w:r>
      <w:r w:rsidR="00A11F30" w:rsidRPr="003A46CF">
        <w:rPr>
          <w:rFonts w:ascii="Arial" w:hAnsi="Arial" w:cs="Arial"/>
          <w:szCs w:val="24"/>
        </w:rPr>
        <w:t xml:space="preserve">1 </w:t>
      </w:r>
      <w:r w:rsidR="004B0EAD" w:rsidRPr="003A46CF">
        <w:rPr>
          <w:rFonts w:ascii="Arial" w:hAnsi="Arial" w:cs="Arial"/>
          <w:szCs w:val="24"/>
        </w:rPr>
        <w:t>шт.</w:t>
      </w:r>
    </w:p>
    <w:p w14:paraId="383C3B86" w14:textId="77777777" w:rsidR="006A3F5A" w:rsidRPr="003A46CF" w:rsidRDefault="006A3F5A" w:rsidP="006A3F5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 - Автостанция – </w:t>
      </w:r>
      <w:r w:rsidR="00A11F30" w:rsidRPr="003A46CF">
        <w:rPr>
          <w:rFonts w:ascii="Arial" w:hAnsi="Arial" w:cs="Arial"/>
          <w:szCs w:val="24"/>
        </w:rPr>
        <w:t>2</w:t>
      </w:r>
      <w:r w:rsidRPr="003A46CF">
        <w:rPr>
          <w:rFonts w:ascii="Arial" w:hAnsi="Arial" w:cs="Arial"/>
          <w:szCs w:val="24"/>
        </w:rPr>
        <w:t xml:space="preserve"> </w:t>
      </w:r>
      <w:r w:rsidR="004B0EAD" w:rsidRPr="003A46CF">
        <w:rPr>
          <w:rFonts w:ascii="Arial" w:hAnsi="Arial" w:cs="Arial"/>
          <w:szCs w:val="24"/>
        </w:rPr>
        <w:t>шт.</w:t>
      </w:r>
      <w:r w:rsidRPr="003A46CF">
        <w:rPr>
          <w:rFonts w:ascii="Arial" w:hAnsi="Arial" w:cs="Arial"/>
          <w:szCs w:val="24"/>
        </w:rPr>
        <w:t xml:space="preserve"> </w:t>
      </w:r>
    </w:p>
    <w:p w14:paraId="65CBCA2D" w14:textId="77777777" w:rsidR="004D701F" w:rsidRPr="003A46CF" w:rsidRDefault="004D701F" w:rsidP="006A3F5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Пешеходные тротуары – </w:t>
      </w:r>
      <w:r w:rsidR="006C3017" w:rsidRPr="003A46CF">
        <w:rPr>
          <w:rFonts w:ascii="Arial" w:hAnsi="Arial" w:cs="Arial"/>
          <w:szCs w:val="24"/>
        </w:rPr>
        <w:t>10</w:t>
      </w:r>
      <w:r w:rsidR="006B7F3C" w:rsidRPr="003A46CF">
        <w:rPr>
          <w:rFonts w:ascii="Arial" w:hAnsi="Arial" w:cs="Arial"/>
          <w:szCs w:val="24"/>
        </w:rPr>
        <w:t>2,53</w:t>
      </w:r>
      <w:r w:rsidRPr="003A46CF">
        <w:rPr>
          <w:rFonts w:ascii="Arial" w:hAnsi="Arial" w:cs="Arial"/>
          <w:szCs w:val="24"/>
        </w:rPr>
        <w:t xml:space="preserve"> км</w:t>
      </w:r>
    </w:p>
    <w:p w14:paraId="7D986926" w14:textId="77777777" w:rsidR="00E53B70" w:rsidRPr="003A46CF" w:rsidRDefault="006A3F5A" w:rsidP="000C698F">
      <w:pPr>
        <w:pStyle w:val="3"/>
        <w:numPr>
          <w:ilvl w:val="1"/>
          <w:numId w:val="11"/>
        </w:numPr>
      </w:pPr>
      <w:bookmarkStart w:id="29" w:name="_Toc473637267"/>
      <w:r w:rsidRPr="003A46CF">
        <w:rPr>
          <w:szCs w:val="24"/>
        </w:rPr>
        <w:t xml:space="preserve">- </w:t>
      </w:r>
      <w:r w:rsidR="00E53B70" w:rsidRPr="003A46CF">
        <w:rPr>
          <w:shd w:val="clear" w:color="auto" w:fill="FFFFFF"/>
        </w:rPr>
        <w:t>Очередность реализации мероприятий (инвестиционных проектов)</w:t>
      </w:r>
      <w:bookmarkEnd w:id="29"/>
    </w:p>
    <w:p w14:paraId="6CB1119A" w14:textId="77777777" w:rsidR="006A3F5A" w:rsidRPr="003A46CF" w:rsidRDefault="006A3F5A" w:rsidP="006A3F5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Основные улицы в жилой застройке </w:t>
      </w:r>
      <w:r w:rsidR="004D701F" w:rsidRPr="003A46CF">
        <w:rPr>
          <w:rFonts w:ascii="Arial" w:hAnsi="Arial" w:cs="Arial"/>
          <w:szCs w:val="24"/>
        </w:rPr>
        <w:t>–</w:t>
      </w:r>
      <w:r w:rsidRPr="003A46CF">
        <w:rPr>
          <w:rFonts w:ascii="Arial" w:hAnsi="Arial" w:cs="Arial"/>
          <w:szCs w:val="24"/>
        </w:rPr>
        <w:t xml:space="preserve"> </w:t>
      </w:r>
      <w:r w:rsidR="004D701F" w:rsidRPr="003A46CF">
        <w:rPr>
          <w:rFonts w:ascii="Arial" w:hAnsi="Arial" w:cs="Arial"/>
          <w:szCs w:val="24"/>
        </w:rPr>
        <w:t>до 2031 года</w:t>
      </w:r>
    </w:p>
    <w:p w14:paraId="7BB4BE70" w14:textId="77777777" w:rsidR="006A3F5A" w:rsidRPr="003A46CF" w:rsidRDefault="006A3F5A" w:rsidP="006A3F5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</w:t>
      </w:r>
      <w:r w:rsidR="00A11F30" w:rsidRPr="003A46CF">
        <w:rPr>
          <w:rFonts w:ascii="Arial" w:hAnsi="Arial" w:cs="Arial"/>
          <w:szCs w:val="24"/>
        </w:rPr>
        <w:t>Автомойка</w:t>
      </w:r>
      <w:r w:rsidRPr="003A46CF">
        <w:rPr>
          <w:rFonts w:ascii="Arial" w:hAnsi="Arial" w:cs="Arial"/>
          <w:szCs w:val="24"/>
        </w:rPr>
        <w:t xml:space="preserve"> – </w:t>
      </w:r>
      <w:r w:rsidR="004D701F" w:rsidRPr="003A46CF">
        <w:rPr>
          <w:rFonts w:ascii="Arial" w:hAnsi="Arial" w:cs="Arial"/>
          <w:szCs w:val="24"/>
        </w:rPr>
        <w:t>до 2031 года</w:t>
      </w:r>
      <w:r w:rsidRPr="003A46CF">
        <w:rPr>
          <w:rFonts w:ascii="Arial" w:hAnsi="Arial" w:cs="Arial"/>
          <w:szCs w:val="24"/>
        </w:rPr>
        <w:t xml:space="preserve"> </w:t>
      </w:r>
    </w:p>
    <w:p w14:paraId="27851C94" w14:textId="77777777" w:rsidR="00615A95" w:rsidRPr="003A46CF" w:rsidRDefault="006A3F5A" w:rsidP="006A3F5A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 - Автостанция – </w:t>
      </w:r>
      <w:r w:rsidR="004D701F" w:rsidRPr="003A46CF">
        <w:rPr>
          <w:rFonts w:ascii="Arial" w:hAnsi="Arial" w:cs="Arial"/>
          <w:szCs w:val="24"/>
        </w:rPr>
        <w:t>до 2031 года</w:t>
      </w:r>
    </w:p>
    <w:p w14:paraId="1CDC2720" w14:textId="77777777" w:rsidR="004D701F" w:rsidRPr="003A46CF" w:rsidRDefault="004D701F" w:rsidP="004D701F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Пешеходные тротуары – до 2031 года</w:t>
      </w:r>
    </w:p>
    <w:p w14:paraId="7A245DA9" w14:textId="77777777" w:rsidR="00E41FB3" w:rsidRPr="003A46CF" w:rsidRDefault="0037621D" w:rsidP="000C698F">
      <w:pPr>
        <w:pStyle w:val="3"/>
      </w:pPr>
      <w:bookmarkStart w:id="30" w:name="_Toc473637268"/>
      <w:r w:rsidRPr="003A46CF">
        <w:t>М</w:t>
      </w:r>
      <w:r w:rsidR="00E41FB3" w:rsidRPr="003A46CF">
        <w:t>ероприятия по развитию транспортной инф</w:t>
      </w:r>
      <w:r w:rsidRPr="003A46CF">
        <w:t>раструктуры по видам транспорта</w:t>
      </w:r>
      <w:bookmarkEnd w:id="30"/>
    </w:p>
    <w:p w14:paraId="753BD07F" w14:textId="77777777" w:rsidR="00445843" w:rsidRPr="003A46CF" w:rsidRDefault="006C3017" w:rsidP="00445843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Мероприятиями по развитию транспортной инфраструктуры будут являться в виде строительства</w:t>
      </w:r>
      <w:r w:rsidR="005F56E4" w:rsidRPr="003A46CF">
        <w:rPr>
          <w:rFonts w:ascii="Arial" w:hAnsi="Arial" w:cs="Arial"/>
          <w:szCs w:val="24"/>
        </w:rPr>
        <w:t xml:space="preserve"> и реконструкции</w:t>
      </w:r>
      <w:r w:rsidRPr="003A46CF">
        <w:rPr>
          <w:rFonts w:ascii="Arial" w:hAnsi="Arial" w:cs="Arial"/>
          <w:szCs w:val="24"/>
        </w:rPr>
        <w:t xml:space="preserve"> улиц и дорог местного значения, так же строительства пешеходных тротуаров.</w:t>
      </w:r>
    </w:p>
    <w:p w14:paraId="64078B41" w14:textId="77777777" w:rsidR="0037621D" w:rsidRPr="003A46CF" w:rsidRDefault="0037621D" w:rsidP="000C698F">
      <w:pPr>
        <w:pStyle w:val="3"/>
      </w:pPr>
      <w:bookmarkStart w:id="31" w:name="_Toc473637269"/>
      <w:r w:rsidRPr="003A46CF">
        <w:t>М</w:t>
      </w:r>
      <w:r w:rsidR="00E41FB3" w:rsidRPr="003A46CF">
        <w:t>ероприятия по развитию инфраструктуры для легкового автомобильного транспорта, включая развитие ед</w:t>
      </w:r>
      <w:r w:rsidRPr="003A46CF">
        <w:t>иного парковочного пространства</w:t>
      </w:r>
      <w:bookmarkEnd w:id="31"/>
    </w:p>
    <w:p w14:paraId="13940CF6" w14:textId="77777777" w:rsidR="00D466DF" w:rsidRPr="003A46CF" w:rsidRDefault="00445843" w:rsidP="00445843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Мероприятия по созданию и развитию инфраструктуры для легкового транспорта, включая развитие единого парковочного пространства, в период ре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лизации Программы не предусматриваются.</w:t>
      </w:r>
    </w:p>
    <w:p w14:paraId="7EBDE0B5" w14:textId="77777777" w:rsidR="00D466DF" w:rsidRPr="003A46CF" w:rsidRDefault="00D466DF">
      <w:pPr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Cs w:val="24"/>
        </w:rPr>
        <w:br w:type="page"/>
      </w:r>
    </w:p>
    <w:p w14:paraId="310E4BFB" w14:textId="77777777" w:rsidR="00E41FB3" w:rsidRPr="003A46CF" w:rsidRDefault="0037621D" w:rsidP="000C698F">
      <w:pPr>
        <w:pStyle w:val="3"/>
      </w:pPr>
      <w:bookmarkStart w:id="32" w:name="_Toc473637270"/>
      <w:r w:rsidRPr="003A46CF">
        <w:lastRenderedPageBreak/>
        <w:t>М</w:t>
      </w:r>
      <w:r w:rsidR="00E41FB3" w:rsidRPr="003A46CF">
        <w:t>ероприятия по развитию инфраструктуры пешеходно</w:t>
      </w:r>
      <w:r w:rsidRPr="003A46CF">
        <w:t>го и велосипедного передвижения</w:t>
      </w:r>
      <w:bookmarkEnd w:id="32"/>
    </w:p>
    <w:p w14:paraId="69BFDB5A" w14:textId="77777777" w:rsidR="00445843" w:rsidRPr="003A46CF" w:rsidRDefault="00445843" w:rsidP="00445843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Мероприятия по созданию и развитию инфраструктуры пешеходного </w:t>
      </w:r>
      <w:r w:rsidR="00A11F30" w:rsidRPr="003A46CF">
        <w:rPr>
          <w:rFonts w:ascii="Arial" w:hAnsi="Arial" w:cs="Arial"/>
          <w:szCs w:val="24"/>
        </w:rPr>
        <w:t>дв</w:t>
      </w:r>
      <w:r w:rsidR="00A11F30" w:rsidRPr="003A46CF">
        <w:rPr>
          <w:rFonts w:ascii="Arial" w:hAnsi="Arial" w:cs="Arial"/>
          <w:szCs w:val="24"/>
        </w:rPr>
        <w:t>и</w:t>
      </w:r>
      <w:r w:rsidR="00A11F30" w:rsidRPr="003A46CF">
        <w:rPr>
          <w:rFonts w:ascii="Arial" w:hAnsi="Arial" w:cs="Arial"/>
          <w:szCs w:val="24"/>
        </w:rPr>
        <w:t xml:space="preserve">жения, </w:t>
      </w:r>
      <w:proofErr w:type="gramStart"/>
      <w:r w:rsidR="00A11F30" w:rsidRPr="003A46CF">
        <w:rPr>
          <w:rFonts w:ascii="Arial" w:hAnsi="Arial" w:cs="Arial"/>
          <w:szCs w:val="24"/>
        </w:rPr>
        <w:t>согласно решений</w:t>
      </w:r>
      <w:proofErr w:type="gramEnd"/>
      <w:r w:rsidR="00A11F30" w:rsidRPr="003A46CF">
        <w:rPr>
          <w:rFonts w:ascii="Arial" w:hAnsi="Arial" w:cs="Arial"/>
          <w:szCs w:val="24"/>
        </w:rPr>
        <w:t xml:space="preserve"> в данной программе будут включать в себя обеспечение пешеходными тротуарами всех дорог местного значения сельского поселения. Мероприятия по созданию и развитию инфраструктуры</w:t>
      </w:r>
      <w:r w:rsidRPr="003A46CF">
        <w:rPr>
          <w:rFonts w:ascii="Arial" w:hAnsi="Arial" w:cs="Arial"/>
          <w:szCs w:val="24"/>
        </w:rPr>
        <w:t xml:space="preserve"> велосипедного передв</w:t>
      </w:r>
      <w:r w:rsidRPr="003A46CF">
        <w:rPr>
          <w:rFonts w:ascii="Arial" w:hAnsi="Arial" w:cs="Arial"/>
          <w:szCs w:val="24"/>
        </w:rPr>
        <w:t>и</w:t>
      </w:r>
      <w:r w:rsidRPr="003A46CF">
        <w:rPr>
          <w:rFonts w:ascii="Arial" w:hAnsi="Arial" w:cs="Arial"/>
          <w:szCs w:val="24"/>
        </w:rPr>
        <w:t>жения в период реализации Программы не предусматриваются.</w:t>
      </w:r>
    </w:p>
    <w:p w14:paraId="158DA692" w14:textId="77777777" w:rsidR="00E41FB3" w:rsidRPr="003A46CF" w:rsidRDefault="0037621D" w:rsidP="000C698F">
      <w:pPr>
        <w:pStyle w:val="3"/>
      </w:pPr>
      <w:bookmarkStart w:id="33" w:name="_Toc473637271"/>
      <w:r w:rsidRPr="003A46CF">
        <w:t>М</w:t>
      </w:r>
      <w:r w:rsidR="00E41FB3" w:rsidRPr="003A46CF">
        <w:t>ероприятия по развитию инфраструктуры для грузового транспорта, транспортных средст</w:t>
      </w:r>
      <w:r w:rsidRPr="003A46CF">
        <w:t>в коммунальных и дорожных служб</w:t>
      </w:r>
      <w:bookmarkEnd w:id="33"/>
    </w:p>
    <w:p w14:paraId="52623612" w14:textId="77777777" w:rsidR="00445843" w:rsidRPr="003A46CF" w:rsidRDefault="00445843" w:rsidP="00445843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Мероприятия по созданию и развитию инфраструктуры для грузового транспорта, транспортных средств коммунальных и дорожных служб в период р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ализации Программы не предусматриваются.</w:t>
      </w:r>
    </w:p>
    <w:p w14:paraId="237754F8" w14:textId="77777777" w:rsidR="00E41FB3" w:rsidRPr="003A46CF" w:rsidRDefault="0037621D" w:rsidP="000C698F">
      <w:pPr>
        <w:pStyle w:val="3"/>
      </w:pPr>
      <w:bookmarkStart w:id="34" w:name="_Toc473637272"/>
      <w:r w:rsidRPr="003A46CF">
        <w:t>М</w:t>
      </w:r>
      <w:r w:rsidR="00E41FB3" w:rsidRPr="003A46CF">
        <w:t>ероприятия по развитию сети дор</w:t>
      </w:r>
      <w:r w:rsidRPr="003A46CF">
        <w:t>ог поселений, городских округов</w:t>
      </w:r>
      <w:bookmarkEnd w:id="34"/>
    </w:p>
    <w:p w14:paraId="40568674" w14:textId="77777777" w:rsidR="0037621D" w:rsidRPr="003A46CF" w:rsidRDefault="00A11F30" w:rsidP="00445843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В рамках реализации решений данной программы, будет так же строител</w:t>
      </w:r>
      <w:r w:rsidRPr="003A46CF">
        <w:rPr>
          <w:rFonts w:ascii="Arial" w:hAnsi="Arial" w:cs="Arial"/>
          <w:szCs w:val="24"/>
        </w:rPr>
        <w:t>ь</w:t>
      </w:r>
      <w:r w:rsidRPr="003A46CF">
        <w:rPr>
          <w:rFonts w:ascii="Arial" w:hAnsi="Arial" w:cs="Arial"/>
          <w:szCs w:val="24"/>
        </w:rPr>
        <w:t>ство двух станций технического обслуживания и одной автомойки.</w:t>
      </w:r>
    </w:p>
    <w:p w14:paraId="39A3C42B" w14:textId="77777777" w:rsidR="004D701F" w:rsidRPr="003A46CF" w:rsidRDefault="00445843" w:rsidP="004D701F">
      <w:pPr>
        <w:keepLines/>
        <w:suppressAutoHyphens/>
        <w:spacing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3A46CF">
        <w:rPr>
          <w:rFonts w:ascii="Arial" w:hAnsi="Arial" w:cs="Arial"/>
          <w:sz w:val="24"/>
          <w:szCs w:val="24"/>
        </w:rPr>
        <w:br w:type="page"/>
      </w:r>
    </w:p>
    <w:p w14:paraId="77A91A0C" w14:textId="77777777" w:rsidR="0037621D" w:rsidRPr="003A46CF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35" w:name="_Toc473637273"/>
      <w:r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Д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ЛАГАЕМОГО К РЕАЛИЗАЦИИ ВАРИАНТА РАЗВИТИЯ ТРАНСПОРТНОЙ ИНФРАСТРУКТУРЫ</w:t>
      </w:r>
      <w:bookmarkEnd w:id="35"/>
    </w:p>
    <w:p w14:paraId="38160CC8" w14:textId="77777777" w:rsidR="00AB621B" w:rsidRPr="003A46CF" w:rsidRDefault="00AB621B" w:rsidP="00AB621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Объём и источники финансирования по реализуемым проектам строител</w:t>
      </w:r>
      <w:r w:rsidRPr="003A46CF">
        <w:rPr>
          <w:rFonts w:ascii="Arial" w:hAnsi="Arial" w:cs="Arial"/>
          <w:szCs w:val="24"/>
        </w:rPr>
        <w:t>ь</w:t>
      </w:r>
      <w:r w:rsidRPr="003A46CF">
        <w:rPr>
          <w:rFonts w:ascii="Arial" w:hAnsi="Arial" w:cs="Arial"/>
          <w:szCs w:val="24"/>
        </w:rPr>
        <w:t>ства транспортной инфраструктуры:</w:t>
      </w:r>
    </w:p>
    <w:p w14:paraId="645A5320" w14:textId="77777777" w:rsidR="00AB621B" w:rsidRPr="003A46CF" w:rsidRDefault="00AB621B" w:rsidP="00AB621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Основные улицы в жилой застройке</w:t>
      </w:r>
      <w:r w:rsidR="004D701F" w:rsidRPr="003A46CF">
        <w:rPr>
          <w:rFonts w:ascii="Arial" w:hAnsi="Arial" w:cs="Arial"/>
          <w:szCs w:val="24"/>
        </w:rPr>
        <w:t>, в том числе пешеходные тротуары</w:t>
      </w:r>
      <w:r w:rsidRPr="003A46CF">
        <w:rPr>
          <w:rFonts w:ascii="Arial" w:hAnsi="Arial" w:cs="Arial"/>
          <w:szCs w:val="24"/>
        </w:rPr>
        <w:t xml:space="preserve"> –</w:t>
      </w:r>
      <w:r w:rsidR="00E4779D" w:rsidRPr="003A46CF">
        <w:rPr>
          <w:rFonts w:ascii="Arial" w:hAnsi="Arial" w:cs="Arial"/>
          <w:szCs w:val="24"/>
        </w:rPr>
        <w:t xml:space="preserve"> </w:t>
      </w:r>
      <w:r w:rsidR="001D43A0" w:rsidRPr="003A46CF">
        <w:rPr>
          <w:rFonts w:ascii="Arial" w:hAnsi="Arial" w:cs="Arial"/>
          <w:szCs w:val="24"/>
        </w:rPr>
        <w:t>местный и федеральный бюджет.</w:t>
      </w:r>
    </w:p>
    <w:p w14:paraId="23A5A3FE" w14:textId="77777777" w:rsidR="004D701F" w:rsidRPr="003A46CF" w:rsidRDefault="004D701F" w:rsidP="00AB621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</w:t>
      </w:r>
      <w:r w:rsidR="00A11F30" w:rsidRPr="003A46CF">
        <w:rPr>
          <w:rFonts w:ascii="Arial" w:hAnsi="Arial" w:cs="Arial"/>
          <w:szCs w:val="24"/>
        </w:rPr>
        <w:t>Автомойка</w:t>
      </w:r>
      <w:r w:rsidRPr="003A46CF">
        <w:rPr>
          <w:rFonts w:ascii="Arial" w:hAnsi="Arial" w:cs="Arial"/>
          <w:szCs w:val="24"/>
        </w:rPr>
        <w:t xml:space="preserve"> и автостанции – 100 % иные источники финансирования.</w:t>
      </w:r>
    </w:p>
    <w:p w14:paraId="7C133192" w14:textId="77777777" w:rsidR="001D1F07" w:rsidRPr="003A46CF" w:rsidRDefault="001D1F07" w:rsidP="00082C4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Стоимость реализации запланированных мероприятий по проектированию, строительству, реконструкции объектов </w:t>
      </w:r>
      <w:r w:rsidR="00082C41" w:rsidRPr="003A46CF">
        <w:rPr>
          <w:rFonts w:ascii="Arial" w:hAnsi="Arial" w:cs="Arial"/>
          <w:szCs w:val="24"/>
        </w:rPr>
        <w:t>транспортной</w:t>
      </w:r>
      <w:r w:rsidRPr="003A46CF">
        <w:rPr>
          <w:rFonts w:ascii="Arial" w:hAnsi="Arial" w:cs="Arial"/>
          <w:szCs w:val="24"/>
        </w:rPr>
        <w:t xml:space="preserve"> инфраструктуры поселения пред</w:t>
      </w:r>
      <w:r w:rsidR="00082C41" w:rsidRPr="003A46CF">
        <w:rPr>
          <w:rFonts w:ascii="Arial" w:hAnsi="Arial" w:cs="Arial"/>
          <w:szCs w:val="24"/>
        </w:rPr>
        <w:t>ставлена в таблице 6</w:t>
      </w:r>
      <w:r w:rsidRPr="003A46CF">
        <w:rPr>
          <w:rFonts w:ascii="Arial" w:hAnsi="Arial" w:cs="Arial"/>
          <w:szCs w:val="24"/>
        </w:rPr>
        <w:t>.1.</w:t>
      </w:r>
    </w:p>
    <w:p w14:paraId="508F1725" w14:textId="77777777" w:rsidR="001D1F07" w:rsidRPr="003A46CF" w:rsidRDefault="001D1F07" w:rsidP="00082C4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Методика определения стоимости реализации мероприятий по проектир</w:t>
      </w:r>
      <w:r w:rsidRPr="003A46CF">
        <w:rPr>
          <w:rFonts w:ascii="Arial" w:hAnsi="Arial" w:cs="Arial"/>
          <w:szCs w:val="24"/>
        </w:rPr>
        <w:t>о</w:t>
      </w:r>
      <w:r w:rsidRPr="003A46CF">
        <w:rPr>
          <w:rFonts w:ascii="Arial" w:hAnsi="Arial" w:cs="Arial"/>
          <w:szCs w:val="24"/>
        </w:rPr>
        <w:t xml:space="preserve">ванию, строительству и реконструкции объектов </w:t>
      </w:r>
      <w:r w:rsidR="003B1E0A" w:rsidRPr="003A46CF">
        <w:rPr>
          <w:rFonts w:ascii="Arial" w:hAnsi="Arial" w:cs="Arial"/>
          <w:szCs w:val="24"/>
        </w:rPr>
        <w:t>транспортной</w:t>
      </w:r>
      <w:r w:rsidRPr="003A46CF">
        <w:rPr>
          <w:rFonts w:ascii="Arial" w:hAnsi="Arial" w:cs="Arial"/>
          <w:szCs w:val="24"/>
        </w:rPr>
        <w:t xml:space="preserve"> инфраструктуры предполагает несколько вариантов:</w:t>
      </w:r>
    </w:p>
    <w:p w14:paraId="2373A796" w14:textId="77777777" w:rsidR="001D1F07" w:rsidRPr="003A46CF" w:rsidRDefault="00A11F30" w:rsidP="00082C4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</w:t>
      </w:r>
      <w:r w:rsidR="001D1F07" w:rsidRPr="003A46CF">
        <w:rPr>
          <w:rFonts w:ascii="Arial" w:hAnsi="Arial" w:cs="Arial"/>
          <w:szCs w:val="24"/>
        </w:rPr>
        <w:t>расчет по сборнику Государственные сметные нормативы. НЦС 81-02-</w:t>
      </w:r>
      <w:r w:rsidR="00082C41" w:rsidRPr="003A46CF">
        <w:rPr>
          <w:rFonts w:ascii="Arial" w:hAnsi="Arial" w:cs="Arial"/>
          <w:szCs w:val="24"/>
        </w:rPr>
        <w:t>07(08)-</w:t>
      </w:r>
      <w:r w:rsidR="001D1F07" w:rsidRPr="003A46CF">
        <w:rPr>
          <w:rFonts w:ascii="Arial" w:hAnsi="Arial" w:cs="Arial"/>
          <w:szCs w:val="24"/>
        </w:rPr>
        <w:t>2014. Укрупненные норматив</w:t>
      </w:r>
      <w:r w:rsidR="00082C41" w:rsidRPr="003A46CF">
        <w:rPr>
          <w:rFonts w:ascii="Arial" w:hAnsi="Arial" w:cs="Arial"/>
          <w:szCs w:val="24"/>
        </w:rPr>
        <w:t>ы цены строительства. НЦС-2014;</w:t>
      </w:r>
    </w:p>
    <w:p w14:paraId="0E9B3F1C" w14:textId="77777777" w:rsidR="001D1F07" w:rsidRPr="003A46CF" w:rsidRDefault="00A11F30" w:rsidP="00082C4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</w:t>
      </w:r>
      <w:r w:rsidR="001D1F07" w:rsidRPr="003A46CF">
        <w:rPr>
          <w:rFonts w:ascii="Arial" w:hAnsi="Arial" w:cs="Arial"/>
          <w:szCs w:val="24"/>
        </w:rPr>
        <w:t>определение на основе объектов-аналогов.</w:t>
      </w:r>
    </w:p>
    <w:p w14:paraId="3E79F450" w14:textId="77777777" w:rsidR="009F510C" w:rsidRPr="003A46CF" w:rsidRDefault="00082C41" w:rsidP="00082C41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С</w:t>
      </w:r>
      <w:r w:rsidR="001D1F07" w:rsidRPr="003A46CF">
        <w:rPr>
          <w:rFonts w:ascii="Arial" w:hAnsi="Arial" w:cs="Arial"/>
          <w:szCs w:val="24"/>
        </w:rPr>
        <w:t xml:space="preserve">тоимость реализации </w:t>
      </w:r>
      <w:r w:rsidRPr="003A46CF">
        <w:rPr>
          <w:rFonts w:ascii="Arial" w:hAnsi="Arial" w:cs="Arial"/>
          <w:szCs w:val="24"/>
        </w:rPr>
        <w:t xml:space="preserve">мероприятий, </w:t>
      </w:r>
      <w:proofErr w:type="gramStart"/>
      <w:r w:rsidRPr="003A46CF">
        <w:rPr>
          <w:rFonts w:ascii="Arial" w:hAnsi="Arial" w:cs="Arial"/>
          <w:szCs w:val="24"/>
        </w:rPr>
        <w:t>согласно</w:t>
      </w:r>
      <w:proofErr w:type="gramEnd"/>
      <w:r w:rsidRPr="003A46CF">
        <w:rPr>
          <w:rFonts w:ascii="Arial" w:hAnsi="Arial" w:cs="Arial"/>
          <w:szCs w:val="24"/>
        </w:rPr>
        <w:t xml:space="preserve"> данной программы, опред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 xml:space="preserve">лена </w:t>
      </w:r>
      <w:r w:rsidR="009F510C" w:rsidRPr="003A46CF">
        <w:rPr>
          <w:rFonts w:ascii="Arial" w:hAnsi="Arial" w:cs="Arial"/>
          <w:szCs w:val="24"/>
        </w:rPr>
        <w:t>на основании расчетов.</w:t>
      </w:r>
    </w:p>
    <w:p w14:paraId="7601005C" w14:textId="77777777" w:rsidR="004D701F" w:rsidRPr="003A46CF" w:rsidRDefault="004D701F" w:rsidP="00082C41">
      <w:pPr>
        <w:pStyle w:val="4"/>
        <w:rPr>
          <w:rFonts w:ascii="Arial" w:hAnsi="Arial" w:cs="Arial"/>
          <w:szCs w:val="24"/>
        </w:rPr>
      </w:pPr>
    </w:p>
    <w:p w14:paraId="7DDF149F" w14:textId="77777777" w:rsidR="00A11F30" w:rsidRPr="003A46CF" w:rsidRDefault="00A11F30" w:rsidP="00082C41">
      <w:pPr>
        <w:pStyle w:val="4"/>
        <w:rPr>
          <w:rFonts w:ascii="Arial" w:hAnsi="Arial" w:cs="Arial"/>
          <w:szCs w:val="24"/>
        </w:rPr>
      </w:pPr>
    </w:p>
    <w:p w14:paraId="5AF05152" w14:textId="77777777" w:rsidR="00A11F30" w:rsidRPr="003A46CF" w:rsidRDefault="00A11F30" w:rsidP="00082C41">
      <w:pPr>
        <w:pStyle w:val="4"/>
        <w:rPr>
          <w:rFonts w:ascii="Arial" w:hAnsi="Arial" w:cs="Arial"/>
          <w:szCs w:val="24"/>
        </w:rPr>
      </w:pPr>
    </w:p>
    <w:p w14:paraId="5BD007E9" w14:textId="77777777" w:rsidR="00A11F30" w:rsidRPr="003A46CF" w:rsidRDefault="00A11F30" w:rsidP="00082C41">
      <w:pPr>
        <w:pStyle w:val="4"/>
        <w:rPr>
          <w:rFonts w:ascii="Arial" w:hAnsi="Arial" w:cs="Arial"/>
          <w:szCs w:val="24"/>
        </w:rPr>
      </w:pPr>
    </w:p>
    <w:p w14:paraId="66FE3BC6" w14:textId="77777777" w:rsidR="00A11F30" w:rsidRPr="003A46CF" w:rsidRDefault="00A11F30" w:rsidP="00082C41">
      <w:pPr>
        <w:pStyle w:val="4"/>
        <w:rPr>
          <w:rFonts w:ascii="Arial" w:hAnsi="Arial" w:cs="Arial"/>
          <w:szCs w:val="24"/>
        </w:rPr>
      </w:pPr>
    </w:p>
    <w:p w14:paraId="02A35768" w14:textId="77777777" w:rsidR="00A11F30" w:rsidRPr="003A46CF" w:rsidRDefault="00A11F30" w:rsidP="00082C41">
      <w:pPr>
        <w:pStyle w:val="4"/>
        <w:rPr>
          <w:rFonts w:ascii="Arial" w:hAnsi="Arial" w:cs="Arial"/>
          <w:szCs w:val="24"/>
        </w:rPr>
        <w:sectPr w:rsidR="00A11F30" w:rsidRPr="003A46CF" w:rsidSect="00753FD6">
          <w:headerReference w:type="even" r:id="rId18"/>
          <w:headerReference w:type="default" r:id="rId19"/>
          <w:footerReference w:type="even" r:id="rId20"/>
          <w:headerReference w:type="first" r:id="rId21"/>
          <w:pgSz w:w="11900" w:h="16840"/>
          <w:pgMar w:top="567" w:right="851" w:bottom="851" w:left="1701" w:header="680" w:footer="0" w:gutter="0"/>
          <w:cols w:space="720"/>
          <w:noEndnote/>
          <w:titlePg/>
          <w:docGrid w:linePitch="360"/>
        </w:sectPr>
      </w:pPr>
    </w:p>
    <w:p w14:paraId="303F4F40" w14:textId="77777777" w:rsidR="001D1F07" w:rsidRPr="003A46CF" w:rsidRDefault="001D1F07" w:rsidP="001D1F07">
      <w:pPr>
        <w:pStyle w:val="a0"/>
        <w:numPr>
          <w:ilvl w:val="0"/>
          <w:numId w:val="0"/>
        </w:numPr>
        <w:rPr>
          <w:color w:val="auto"/>
          <w:sz w:val="24"/>
          <w:szCs w:val="24"/>
        </w:rPr>
      </w:pPr>
      <w:r w:rsidRPr="003A46CF">
        <w:rPr>
          <w:color w:val="auto"/>
          <w:sz w:val="24"/>
          <w:szCs w:val="24"/>
        </w:rPr>
        <w:lastRenderedPageBreak/>
        <w:t xml:space="preserve">Таблица 6.1 - Источники финансирования мероприятий по проектированию, строительству, реконструкции объектов </w:t>
      </w:r>
      <w:r w:rsidR="00F20EB4" w:rsidRPr="003A46CF">
        <w:rPr>
          <w:color w:val="auto"/>
          <w:sz w:val="24"/>
          <w:szCs w:val="24"/>
        </w:rPr>
        <w:t>транспор</w:t>
      </w:r>
      <w:r w:rsidR="00F20EB4" w:rsidRPr="003A46CF">
        <w:rPr>
          <w:color w:val="auto"/>
          <w:sz w:val="24"/>
          <w:szCs w:val="24"/>
        </w:rPr>
        <w:t>т</w:t>
      </w:r>
      <w:r w:rsidR="00F20EB4" w:rsidRPr="003A46CF">
        <w:rPr>
          <w:color w:val="auto"/>
          <w:sz w:val="24"/>
          <w:szCs w:val="24"/>
        </w:rPr>
        <w:t xml:space="preserve">ной </w:t>
      </w:r>
      <w:r w:rsidRPr="003A46CF">
        <w:rPr>
          <w:color w:val="auto"/>
          <w:sz w:val="24"/>
          <w:szCs w:val="24"/>
        </w:rPr>
        <w:t>инфраструктуры</w:t>
      </w:r>
    </w:p>
    <w:tbl>
      <w:tblPr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"/>
        <w:gridCol w:w="2129"/>
        <w:gridCol w:w="1208"/>
        <w:gridCol w:w="1249"/>
        <w:gridCol w:w="1773"/>
        <w:gridCol w:w="1466"/>
        <w:gridCol w:w="1389"/>
        <w:gridCol w:w="1383"/>
        <w:gridCol w:w="1547"/>
        <w:gridCol w:w="1267"/>
        <w:gridCol w:w="844"/>
      </w:tblGrid>
      <w:tr w:rsidR="003A46CF" w:rsidRPr="003A46CF" w14:paraId="1771FF0C" w14:textId="77777777" w:rsidTr="000B497E">
        <w:trPr>
          <w:trHeight w:val="454"/>
          <w:tblHeader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7433D305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 xml:space="preserve">№ </w:t>
            </w:r>
            <w:proofErr w:type="gramStart"/>
            <w:r w:rsidRPr="003A46CF">
              <w:rPr>
                <w:rFonts w:ascii="Arial" w:eastAsia="Times New Roman" w:hAnsi="Arial" w:cs="Arial"/>
              </w:rPr>
              <w:t>п</w:t>
            </w:r>
            <w:proofErr w:type="gramEnd"/>
            <w:r w:rsidRPr="003A46CF">
              <w:rPr>
                <w:rFonts w:ascii="Arial" w:eastAsia="Times New Roman" w:hAnsi="Arial" w:cs="Arial"/>
              </w:rPr>
              <w:t>/п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  <w:hideMark/>
          </w:tcPr>
          <w:p w14:paraId="7316B9A1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Наименование объекта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  <w:hideMark/>
          </w:tcPr>
          <w:p w14:paraId="099EE52B" w14:textId="77777777" w:rsidR="001D1F07" w:rsidRPr="003A46CF" w:rsidRDefault="001D1F07" w:rsidP="004B66D5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Единица измерения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  <w:hideMark/>
          </w:tcPr>
          <w:p w14:paraId="72F8032E" w14:textId="77777777" w:rsidR="001D1F07" w:rsidRPr="003A46CF" w:rsidRDefault="001D1F07" w:rsidP="00D466DF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Параметры объекта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14:paraId="7FE65302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Мероприятие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  <w:hideMark/>
          </w:tcPr>
          <w:p w14:paraId="58AD4B84" w14:textId="77777777" w:rsidR="001D1F07" w:rsidRPr="003A46CF" w:rsidRDefault="00D466DF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Срок реал</w:t>
            </w:r>
            <w:r w:rsidRPr="003A46CF">
              <w:rPr>
                <w:rFonts w:ascii="Arial" w:eastAsia="Times New Roman" w:hAnsi="Arial" w:cs="Arial"/>
              </w:rPr>
              <w:t>и</w:t>
            </w:r>
            <w:r w:rsidRPr="003A46CF">
              <w:rPr>
                <w:rFonts w:ascii="Arial" w:eastAsia="Times New Roman" w:hAnsi="Arial" w:cs="Arial"/>
              </w:rPr>
              <w:t>зации мер</w:t>
            </w:r>
            <w:r w:rsidRPr="003A46CF">
              <w:rPr>
                <w:rFonts w:ascii="Arial" w:eastAsia="Times New Roman" w:hAnsi="Arial" w:cs="Arial"/>
              </w:rPr>
              <w:t>о</w:t>
            </w:r>
            <w:r w:rsidRPr="003A46CF">
              <w:rPr>
                <w:rFonts w:ascii="Arial" w:eastAsia="Times New Roman" w:hAnsi="Arial" w:cs="Arial"/>
              </w:rPr>
              <w:t>прия</w:t>
            </w:r>
            <w:r w:rsidR="001D1F07" w:rsidRPr="003A46CF">
              <w:rPr>
                <w:rFonts w:ascii="Arial" w:eastAsia="Times New Roman" w:hAnsi="Arial" w:cs="Arial"/>
              </w:rPr>
              <w:t>тия, г</w:t>
            </w:r>
            <w:r w:rsidR="001D1F07" w:rsidRPr="003A46CF">
              <w:rPr>
                <w:rFonts w:ascii="Arial" w:eastAsia="Times New Roman" w:hAnsi="Arial" w:cs="Arial"/>
              </w:rPr>
              <w:t>о</w:t>
            </w:r>
            <w:r w:rsidR="001D1F07" w:rsidRPr="003A46CF">
              <w:rPr>
                <w:rFonts w:ascii="Arial" w:eastAsia="Times New Roman" w:hAnsi="Arial" w:cs="Arial"/>
              </w:rPr>
              <w:t>ды</w:t>
            </w:r>
          </w:p>
        </w:tc>
        <w:tc>
          <w:tcPr>
            <w:tcW w:w="2157" w:type="pct"/>
            <w:gridSpan w:val="5"/>
            <w:shd w:val="clear" w:color="auto" w:fill="auto"/>
            <w:vAlign w:val="center"/>
            <w:hideMark/>
          </w:tcPr>
          <w:p w14:paraId="3D5C7C58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Источники финансирования, тыс. руб.</w:t>
            </w:r>
          </w:p>
        </w:tc>
      </w:tr>
      <w:tr w:rsidR="003A46CF" w:rsidRPr="003A46CF" w14:paraId="6F6C0DE3" w14:textId="77777777" w:rsidTr="000B497E">
        <w:trPr>
          <w:trHeight w:val="454"/>
          <w:tblHeader/>
        </w:trPr>
        <w:tc>
          <w:tcPr>
            <w:tcW w:w="217" w:type="pct"/>
            <w:vMerge/>
            <w:shd w:val="clear" w:color="auto" w:fill="auto"/>
            <w:vAlign w:val="center"/>
            <w:hideMark/>
          </w:tcPr>
          <w:p w14:paraId="4D10A47B" w14:textId="77777777" w:rsidR="001D1F07" w:rsidRPr="003A46CF" w:rsidRDefault="001D1F07" w:rsidP="001D1F0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  <w:hideMark/>
          </w:tcPr>
          <w:p w14:paraId="2DEAEAB2" w14:textId="77777777" w:rsidR="001D1F07" w:rsidRPr="003A46CF" w:rsidRDefault="001D1F07" w:rsidP="001D1F0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14:paraId="1415FC68" w14:textId="77777777" w:rsidR="001D1F07" w:rsidRPr="003A46CF" w:rsidRDefault="001D1F07" w:rsidP="001D1F0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19" w:type="pct"/>
            <w:vMerge/>
            <w:shd w:val="clear" w:color="auto" w:fill="auto"/>
            <w:vAlign w:val="center"/>
            <w:hideMark/>
          </w:tcPr>
          <w:p w14:paraId="54BE0FCC" w14:textId="77777777" w:rsidR="001D1F07" w:rsidRPr="003A46CF" w:rsidRDefault="001D1F07" w:rsidP="001D1F0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595" w:type="pct"/>
            <w:vMerge/>
            <w:shd w:val="clear" w:color="auto" w:fill="auto"/>
            <w:vAlign w:val="center"/>
            <w:hideMark/>
          </w:tcPr>
          <w:p w14:paraId="0789BB30" w14:textId="77777777" w:rsidR="001D1F07" w:rsidRPr="003A46CF" w:rsidRDefault="001D1F07" w:rsidP="001D1F0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14:paraId="4103AA60" w14:textId="77777777" w:rsidR="001D1F07" w:rsidRPr="003A46CF" w:rsidRDefault="001D1F07" w:rsidP="001D1F0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1035B8EE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всего, в том числе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14:paraId="0C6EEFA1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 xml:space="preserve">за счет </w:t>
            </w:r>
            <w:r w:rsidR="00D466DF" w:rsidRPr="003A46CF">
              <w:rPr>
                <w:rFonts w:ascii="Arial" w:eastAsia="Times New Roman" w:hAnsi="Arial" w:cs="Arial"/>
              </w:rPr>
              <w:t>ф</w:t>
            </w:r>
            <w:r w:rsidR="00D466DF" w:rsidRPr="003A46CF">
              <w:rPr>
                <w:rFonts w:ascii="Arial" w:eastAsia="Times New Roman" w:hAnsi="Arial" w:cs="Arial"/>
              </w:rPr>
              <w:t>е</w:t>
            </w:r>
            <w:r w:rsidR="00D466DF" w:rsidRPr="003A46CF">
              <w:rPr>
                <w:rFonts w:ascii="Arial" w:eastAsia="Times New Roman" w:hAnsi="Arial" w:cs="Arial"/>
              </w:rPr>
              <w:t>де</w:t>
            </w:r>
            <w:r w:rsidRPr="003A46CF">
              <w:rPr>
                <w:rFonts w:ascii="Arial" w:eastAsia="Times New Roman" w:hAnsi="Arial" w:cs="Arial"/>
              </w:rPr>
              <w:t>рального бюджета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0B6E925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за счет окружного бюджета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5E01BA25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за счет средств местного бюджета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5D3E43EF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за счет других исто</w:t>
            </w:r>
            <w:r w:rsidRPr="003A46CF">
              <w:rPr>
                <w:rFonts w:ascii="Arial" w:eastAsia="Times New Roman" w:hAnsi="Arial" w:cs="Arial"/>
              </w:rPr>
              <w:t>ч</w:t>
            </w:r>
            <w:r w:rsidRPr="003A46CF">
              <w:rPr>
                <w:rFonts w:ascii="Arial" w:eastAsia="Times New Roman" w:hAnsi="Arial" w:cs="Arial"/>
              </w:rPr>
              <w:t>ников</w:t>
            </w:r>
          </w:p>
        </w:tc>
      </w:tr>
      <w:tr w:rsidR="003A46CF" w:rsidRPr="003A46CF" w14:paraId="53E1E865" w14:textId="77777777" w:rsidTr="000B497E">
        <w:trPr>
          <w:trHeight w:val="454"/>
        </w:trPr>
        <w:tc>
          <w:tcPr>
            <w:tcW w:w="217" w:type="pct"/>
            <w:vMerge w:val="restart"/>
            <w:shd w:val="clear" w:color="auto" w:fill="auto"/>
            <w:noWrap/>
            <w:vAlign w:val="center"/>
          </w:tcPr>
          <w:p w14:paraId="4226262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</w:tcPr>
          <w:p w14:paraId="01853794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Основные улицы в жилой застройке, в том числе освещ</w:t>
            </w:r>
            <w:r w:rsidRPr="003A46CF">
              <w:rPr>
                <w:rFonts w:ascii="Arial" w:eastAsia="Times New Roman" w:hAnsi="Arial" w:cs="Arial"/>
              </w:rPr>
              <w:t>е</w:t>
            </w:r>
            <w:r w:rsidRPr="003A46CF">
              <w:rPr>
                <w:rFonts w:ascii="Arial" w:eastAsia="Times New Roman" w:hAnsi="Arial" w:cs="Arial"/>
              </w:rPr>
              <w:t>ние автомобильных дорог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1C21FA7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84116DA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1,147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8E9DD7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E6232C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2017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4235D4D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35 100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775CBBDF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35100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091739E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37C4050C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17BFA4E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2E6AF493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  <w:hideMark/>
          </w:tcPr>
          <w:p w14:paraId="39808C1A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  <w:hideMark/>
          </w:tcPr>
          <w:p w14:paraId="7E1BA785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E2E630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30609B56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0,31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14:paraId="36B7A14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строительство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46ABC0F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C2C709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9 500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5F68C143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9500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26FDD6C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3439961A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F028D1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22A42C73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0F5DAB2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39DD2F4F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36F03920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4FD55F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DA95BB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4E8161B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2B191EC4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08FC81A1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61100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2565137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C5D66DA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554BD8D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72AE9B71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56F4BF2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315DCE50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A0E25B6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2184203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0,0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14:paraId="5489EE3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45FFC07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2019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654D3F4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154C9F6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162B45C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65AB07D4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1B3D83B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096E13AA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62D5475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FD51D97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55B74E5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A0B282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63EF31B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7DD582AB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2CE4119D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0DEC9015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61100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5282AA7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797DCE01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48E36BA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5F0CAE28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2771F9A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F260750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09B3602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3A95D83D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0,0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14:paraId="0CAAE64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0EC3234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2020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05E11B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5D23253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28CFCEA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6B7FC79A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596BDC2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0559D2F9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6C9D9B4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63EA6D6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0ADED30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0FE164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DE4C22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19B5EDA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C78E6B0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29B2A359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61100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1E9FAB9D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2D822576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52280EA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0DD43E1A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78CA135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10DF69B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22BD8E8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278F90C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0,0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14:paraId="2F79553D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475F48C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2021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02BF0F5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5D76F12A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687A62A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7B01778D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A12268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0563E6E7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3C4C604A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2BBEFBB7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08A1B92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768227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CA526B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3E1A5E7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609E4500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77557FB8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61100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0669416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05D7B5E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7D6D8CE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10004C45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72F6AF9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BE5FB4D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4007CDE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8CCBCD4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0,0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D04E75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1F30C85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2022-2031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406D028B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79EFD43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7CFDF8A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7BDF2213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41CBC4E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4B9CEFAC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6C0594C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176504E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2DA9D00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17085E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2,2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B53D6A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7BF4EAF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1CDF7055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67 300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719C23B7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67300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5C2C805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057AEC25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24B1B60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2225C66E" w14:textId="77777777" w:rsidTr="000B497E">
        <w:trPr>
          <w:trHeight w:val="454"/>
        </w:trPr>
        <w:tc>
          <w:tcPr>
            <w:tcW w:w="217" w:type="pct"/>
            <w:vMerge w:val="restart"/>
            <w:shd w:val="clear" w:color="auto" w:fill="auto"/>
            <w:noWrap/>
            <w:vAlign w:val="center"/>
          </w:tcPr>
          <w:p w14:paraId="1114348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</w:tcPr>
          <w:p w14:paraId="0510C43B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Пешеходные тр</w:t>
            </w:r>
            <w:r w:rsidRPr="003A46CF">
              <w:rPr>
                <w:rFonts w:ascii="Arial" w:eastAsia="Times New Roman" w:hAnsi="Arial" w:cs="Arial"/>
              </w:rPr>
              <w:t>о</w:t>
            </w:r>
            <w:r w:rsidRPr="003A46CF">
              <w:rPr>
                <w:rFonts w:ascii="Arial" w:eastAsia="Times New Roman" w:hAnsi="Arial" w:cs="Arial"/>
              </w:rPr>
              <w:t>туары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4D0D7C9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0854D2A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7,7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CE3E07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 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AD28EE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2017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76AFCAC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2 000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286C97FB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2 000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43A069B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12BD4240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3498E12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639359EF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07577AD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75F3420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07209D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9499A50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10,0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A94750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022524B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865EE3F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406D3E36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69F336D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3D04C97A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1B628DA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7B2ED66A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10708E70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F2DBF1E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2C01A91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A74566F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10,0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37E0B0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BD1692B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2019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33D3CBF2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6D7BC37A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2734454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1DE20781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27B8885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67F42316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52234BB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FE7B560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2D0BF3C3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22B69B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10,0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474256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195F2CE8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2020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7FC85F4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59485288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2500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2CDD6F22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4A167612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5A190B09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63F4A284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0B82E126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395D604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3707AEB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C0A2E07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10,0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D14FDE5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44477C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2021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38328F9A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540F6B06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2500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69AE368E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1DEA634" w14:textId="77777777" w:rsidR="00105414" w:rsidRPr="003A46CF" w:rsidRDefault="001D43A0" w:rsidP="001D43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5014BEBA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4DB62156" w14:textId="77777777" w:rsidTr="000B497E">
        <w:trPr>
          <w:trHeight w:val="454"/>
        </w:trPr>
        <w:tc>
          <w:tcPr>
            <w:tcW w:w="217" w:type="pct"/>
            <w:vMerge/>
            <w:shd w:val="clear" w:color="auto" w:fill="auto"/>
            <w:noWrap/>
            <w:vAlign w:val="center"/>
          </w:tcPr>
          <w:p w14:paraId="2ED0E5D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CF6A63C" w14:textId="77777777" w:rsidR="00105414" w:rsidRPr="003A46CF" w:rsidRDefault="00105414" w:rsidP="001054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4EE8CF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7CF008D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52,53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EE9764D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471D1DB1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2022-2031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3C5F14A7" w14:textId="77777777" w:rsidR="00105414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13 100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69757356" w14:textId="77777777" w:rsidR="00105414" w:rsidRPr="003A46CF" w:rsidRDefault="001D43A0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3FA6ABCD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087DE6C2" w14:textId="77777777" w:rsidR="00105414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77264E9C" w14:textId="77777777" w:rsidR="00105414" w:rsidRPr="003A46CF" w:rsidRDefault="00105414" w:rsidP="00105414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5AACBFA1" w14:textId="77777777" w:rsidTr="000B497E">
        <w:trPr>
          <w:trHeight w:val="454"/>
        </w:trPr>
        <w:tc>
          <w:tcPr>
            <w:tcW w:w="217" w:type="pct"/>
            <w:shd w:val="clear" w:color="auto" w:fill="auto"/>
            <w:noWrap/>
            <w:vAlign w:val="center"/>
          </w:tcPr>
          <w:p w14:paraId="53165E87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63A8486" w14:textId="77777777" w:rsidR="00AA30A0" w:rsidRPr="003A46CF" w:rsidRDefault="00AA30A0" w:rsidP="00AA30A0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Автомойка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4BF918CE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proofErr w:type="gramStart"/>
            <w:r w:rsidRPr="003A46CF">
              <w:rPr>
                <w:rFonts w:ascii="Arial" w:eastAsia="Times New Roman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419" w:type="pct"/>
            <w:shd w:val="clear" w:color="auto" w:fill="auto"/>
            <w:vAlign w:val="center"/>
          </w:tcPr>
          <w:p w14:paraId="509409EB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5084386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421A3B23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2022-2031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4E516748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расчёт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465A185D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2514B415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480D068E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7EF17548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расчёт</w:t>
            </w:r>
          </w:p>
        </w:tc>
      </w:tr>
      <w:tr w:rsidR="003A46CF" w:rsidRPr="003A46CF" w14:paraId="5FE83504" w14:textId="77777777" w:rsidTr="000B497E">
        <w:trPr>
          <w:trHeight w:val="454"/>
        </w:trPr>
        <w:tc>
          <w:tcPr>
            <w:tcW w:w="217" w:type="pct"/>
            <w:shd w:val="clear" w:color="auto" w:fill="auto"/>
            <w:noWrap/>
            <w:vAlign w:val="center"/>
          </w:tcPr>
          <w:p w14:paraId="54C9BA75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7C99DEA" w14:textId="77777777" w:rsidR="00AA30A0" w:rsidRPr="003A46CF" w:rsidRDefault="00AA30A0" w:rsidP="00AA30A0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Автостанция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066C594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proofErr w:type="gramStart"/>
            <w:r w:rsidRPr="003A46CF">
              <w:rPr>
                <w:rFonts w:ascii="Arial" w:eastAsia="Times New Roman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419" w:type="pct"/>
            <w:shd w:val="clear" w:color="auto" w:fill="auto"/>
            <w:vAlign w:val="center"/>
          </w:tcPr>
          <w:p w14:paraId="42EFCD79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5AF77E6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3A91D4C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2022-2031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7E45EC87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расчёт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0044A57F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0FD2F6A6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F55D26C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735A83DB" w14:textId="77777777" w:rsidR="00AA30A0" w:rsidRPr="003A46CF" w:rsidRDefault="00AA30A0" w:rsidP="00AA30A0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расчёт</w:t>
            </w:r>
          </w:p>
        </w:tc>
      </w:tr>
      <w:tr w:rsidR="00AA30A0" w:rsidRPr="003A46CF" w14:paraId="777D7F2A" w14:textId="77777777" w:rsidTr="000B497E">
        <w:trPr>
          <w:trHeight w:val="454"/>
        </w:trPr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4709FF6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 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502D8566" w14:textId="77777777" w:rsidR="00AA30A0" w:rsidRPr="003A46CF" w:rsidRDefault="00AA30A0" w:rsidP="00AA30A0">
            <w:pPr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Всего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A5EDC3A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5C05170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pct"/>
            <w:shd w:val="clear" w:color="auto" w:fill="auto"/>
            <w:vAlign w:val="center"/>
            <w:hideMark/>
          </w:tcPr>
          <w:p w14:paraId="0DB7616B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 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70A397B2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44DF6B7" w14:textId="77777777" w:rsidR="00AA30A0" w:rsidRPr="003A46CF" w:rsidRDefault="00105414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381 400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0304FA64" w14:textId="77777777" w:rsidR="00AA30A0" w:rsidRPr="003A46CF" w:rsidRDefault="001D43A0" w:rsidP="00AA30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381400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5C6F8767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C5AEF13" w14:textId="77777777" w:rsidR="00AA30A0" w:rsidRPr="003A46CF" w:rsidRDefault="001D43A0" w:rsidP="00105414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8F3CF80" w14:textId="77777777" w:rsidR="00AA30A0" w:rsidRPr="003A46CF" w:rsidRDefault="00AA30A0" w:rsidP="00AA30A0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расчёт</w:t>
            </w:r>
          </w:p>
        </w:tc>
      </w:tr>
    </w:tbl>
    <w:p w14:paraId="16DA795F" w14:textId="77777777" w:rsidR="00540208" w:rsidRPr="003A46CF" w:rsidRDefault="00540208" w:rsidP="001D1F07">
      <w:pPr>
        <w:spacing w:line="360" w:lineRule="auto"/>
        <w:jc w:val="both"/>
        <w:rPr>
          <w:rFonts w:ascii="Arial" w:eastAsia="Arial Unicode MS" w:hAnsi="Arial" w:cs="Arial"/>
          <w:lang w:eastAsia="ar-SA"/>
        </w:rPr>
      </w:pPr>
    </w:p>
    <w:p w14:paraId="184B5F00" w14:textId="77777777" w:rsidR="00540208" w:rsidRPr="003A46CF" w:rsidRDefault="00540208">
      <w:pPr>
        <w:rPr>
          <w:rFonts w:ascii="Arial" w:eastAsia="Arial Unicode MS" w:hAnsi="Arial" w:cs="Arial"/>
          <w:lang w:eastAsia="ar-SA"/>
        </w:rPr>
      </w:pPr>
      <w:r w:rsidRPr="003A46CF">
        <w:rPr>
          <w:rFonts w:ascii="Arial" w:eastAsia="Arial Unicode MS" w:hAnsi="Arial" w:cs="Arial"/>
          <w:lang w:eastAsia="ar-SA"/>
        </w:rPr>
        <w:br w:type="page"/>
      </w:r>
    </w:p>
    <w:p w14:paraId="679E85AE" w14:textId="77777777" w:rsidR="001D1F07" w:rsidRPr="003A46CF" w:rsidRDefault="001D1F07" w:rsidP="001D1F07">
      <w:pPr>
        <w:pStyle w:val="a0"/>
        <w:numPr>
          <w:ilvl w:val="0"/>
          <w:numId w:val="0"/>
        </w:numPr>
        <w:rPr>
          <w:color w:val="auto"/>
          <w:sz w:val="24"/>
          <w:szCs w:val="24"/>
        </w:rPr>
      </w:pPr>
      <w:r w:rsidRPr="003A46CF">
        <w:rPr>
          <w:color w:val="auto"/>
          <w:sz w:val="24"/>
          <w:szCs w:val="24"/>
        </w:rPr>
        <w:lastRenderedPageBreak/>
        <w:t xml:space="preserve">Таблица 6.2 - Объемы финансирования мероприятий по проектированию, строительству, реконструкции объектов </w:t>
      </w:r>
      <w:r w:rsidR="00F20EB4" w:rsidRPr="003A46CF">
        <w:rPr>
          <w:color w:val="auto"/>
          <w:sz w:val="24"/>
          <w:szCs w:val="24"/>
        </w:rPr>
        <w:t>транспортной</w:t>
      </w:r>
      <w:r w:rsidRPr="003A46CF">
        <w:rPr>
          <w:color w:val="auto"/>
          <w:sz w:val="24"/>
          <w:szCs w:val="24"/>
        </w:rPr>
        <w:t xml:space="preserve"> инфраструктуры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"/>
        <w:gridCol w:w="2627"/>
        <w:gridCol w:w="984"/>
        <w:gridCol w:w="1572"/>
        <w:gridCol w:w="1665"/>
        <w:gridCol w:w="1035"/>
        <w:gridCol w:w="1142"/>
        <w:gridCol w:w="948"/>
        <w:gridCol w:w="1119"/>
        <w:gridCol w:w="987"/>
        <w:gridCol w:w="1333"/>
      </w:tblGrid>
      <w:tr w:rsidR="003A46CF" w:rsidRPr="003A46CF" w14:paraId="1F072780" w14:textId="77777777" w:rsidTr="00105414">
        <w:trPr>
          <w:trHeight w:val="454"/>
          <w:tblHeader/>
        </w:trPr>
        <w:tc>
          <w:tcPr>
            <w:tcW w:w="231" w:type="pct"/>
            <w:vMerge w:val="restart"/>
            <w:shd w:val="clear" w:color="auto" w:fill="auto"/>
            <w:vAlign w:val="center"/>
            <w:hideMark/>
          </w:tcPr>
          <w:p w14:paraId="2793FB6B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 xml:space="preserve">№ </w:t>
            </w:r>
            <w:proofErr w:type="gramStart"/>
            <w:r w:rsidRPr="003A46CF">
              <w:rPr>
                <w:rFonts w:ascii="Arial" w:eastAsia="Times New Roman" w:hAnsi="Arial" w:cs="Arial"/>
              </w:rPr>
              <w:t>п</w:t>
            </w:r>
            <w:proofErr w:type="gramEnd"/>
            <w:r w:rsidRPr="003A46CF">
              <w:rPr>
                <w:rFonts w:ascii="Arial" w:eastAsia="Times New Roman" w:hAnsi="Arial" w:cs="Arial"/>
              </w:rPr>
              <w:t>/п</w:t>
            </w:r>
          </w:p>
        </w:tc>
        <w:tc>
          <w:tcPr>
            <w:tcW w:w="934" w:type="pct"/>
            <w:vMerge w:val="restart"/>
            <w:shd w:val="clear" w:color="auto" w:fill="auto"/>
            <w:vAlign w:val="center"/>
            <w:hideMark/>
          </w:tcPr>
          <w:p w14:paraId="038D3EEC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Наименование объекта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  <w:hideMark/>
          </w:tcPr>
          <w:p w14:paraId="09BAA65D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Единица измер</w:t>
            </w:r>
            <w:r w:rsidRPr="003A46CF">
              <w:rPr>
                <w:rFonts w:ascii="Arial" w:eastAsia="Times New Roman" w:hAnsi="Arial" w:cs="Arial"/>
              </w:rPr>
              <w:t>е</w:t>
            </w:r>
            <w:r w:rsidRPr="003A46CF">
              <w:rPr>
                <w:rFonts w:ascii="Arial" w:eastAsia="Times New Roman" w:hAnsi="Arial" w:cs="Arial"/>
              </w:rPr>
              <w:t>ния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  <w:hideMark/>
          </w:tcPr>
          <w:p w14:paraId="28A16D41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Параметры объекта</w:t>
            </w:r>
          </w:p>
        </w:tc>
        <w:tc>
          <w:tcPr>
            <w:tcW w:w="2926" w:type="pct"/>
            <w:gridSpan w:val="7"/>
            <w:shd w:val="clear" w:color="auto" w:fill="auto"/>
            <w:vAlign w:val="center"/>
            <w:hideMark/>
          </w:tcPr>
          <w:p w14:paraId="66C3DF4D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Тыс. руб.</w:t>
            </w:r>
          </w:p>
        </w:tc>
      </w:tr>
      <w:tr w:rsidR="003A46CF" w:rsidRPr="003A46CF" w14:paraId="7E0530F3" w14:textId="77777777" w:rsidTr="00105414">
        <w:trPr>
          <w:trHeight w:val="454"/>
          <w:tblHeader/>
        </w:trPr>
        <w:tc>
          <w:tcPr>
            <w:tcW w:w="231" w:type="pct"/>
            <w:vMerge/>
            <w:shd w:val="clear" w:color="auto" w:fill="auto"/>
            <w:vAlign w:val="center"/>
          </w:tcPr>
          <w:p w14:paraId="150657ED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34" w:type="pct"/>
            <w:vMerge/>
            <w:shd w:val="clear" w:color="auto" w:fill="auto"/>
            <w:vAlign w:val="center"/>
          </w:tcPr>
          <w:p w14:paraId="63054617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50" w:type="pct"/>
            <w:vMerge/>
            <w:shd w:val="clear" w:color="auto" w:fill="auto"/>
            <w:vAlign w:val="center"/>
          </w:tcPr>
          <w:p w14:paraId="071FD863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14:paraId="56B6581C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96F472D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Всего, в том числе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3C5FB70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BFD8E80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A37FA3A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2019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6E1A91D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2020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AD9C8FB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2021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3C08C1A" w14:textId="77777777" w:rsidR="001D1F07" w:rsidRPr="003A46CF" w:rsidRDefault="001D1F07" w:rsidP="001D1F07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в период 2022-2031</w:t>
            </w:r>
          </w:p>
        </w:tc>
      </w:tr>
      <w:tr w:rsidR="003A46CF" w:rsidRPr="003A46CF" w14:paraId="72E000AA" w14:textId="77777777" w:rsidTr="00105414">
        <w:trPr>
          <w:trHeight w:val="454"/>
        </w:trPr>
        <w:tc>
          <w:tcPr>
            <w:tcW w:w="231" w:type="pct"/>
            <w:vMerge w:val="restart"/>
            <w:shd w:val="clear" w:color="auto" w:fill="auto"/>
            <w:noWrap/>
            <w:vAlign w:val="center"/>
            <w:hideMark/>
          </w:tcPr>
          <w:p w14:paraId="547B99A3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4" w:type="pct"/>
            <w:vMerge w:val="restart"/>
            <w:shd w:val="clear" w:color="auto" w:fill="auto"/>
            <w:vAlign w:val="center"/>
            <w:hideMark/>
          </w:tcPr>
          <w:p w14:paraId="2C2369F5" w14:textId="77777777" w:rsidR="009E0A4E" w:rsidRPr="003A46CF" w:rsidRDefault="009E0A4E" w:rsidP="009E0A4E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Основные улицы в ж</w:t>
            </w:r>
            <w:r w:rsidRPr="003A46CF">
              <w:rPr>
                <w:rFonts w:ascii="Arial" w:eastAsia="Times New Roman" w:hAnsi="Arial" w:cs="Arial"/>
              </w:rPr>
              <w:t>и</w:t>
            </w:r>
            <w:r w:rsidRPr="003A46CF">
              <w:rPr>
                <w:rFonts w:ascii="Arial" w:eastAsia="Times New Roman" w:hAnsi="Arial" w:cs="Arial"/>
              </w:rPr>
              <w:t>лой застройке, в том числе освещение авт</w:t>
            </w:r>
            <w:r w:rsidRPr="003A46CF">
              <w:rPr>
                <w:rFonts w:ascii="Arial" w:eastAsia="Times New Roman" w:hAnsi="Arial" w:cs="Arial"/>
              </w:rPr>
              <w:t>о</w:t>
            </w:r>
            <w:r w:rsidRPr="003A46CF">
              <w:rPr>
                <w:rFonts w:ascii="Arial" w:eastAsia="Times New Roman" w:hAnsi="Arial" w:cs="Arial"/>
              </w:rPr>
              <w:t>мобильных дорог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4DABE1F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14:paraId="47BB5EE8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строительство</w:t>
            </w:r>
          </w:p>
          <w:p w14:paraId="689115D7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0,31</w:t>
            </w:r>
          </w:p>
        </w:tc>
        <w:tc>
          <w:tcPr>
            <w:tcW w:w="592" w:type="pct"/>
            <w:shd w:val="clear" w:color="auto" w:fill="auto"/>
            <w:noWrap/>
            <w:vAlign w:val="center"/>
            <w:hideMark/>
          </w:tcPr>
          <w:p w14:paraId="38A2B6F2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9500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4711C62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23BF0FD7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9500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7BEC7AE4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14:paraId="0378AD9D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14:paraId="786ECB61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ED5CE6A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-</w:t>
            </w:r>
          </w:p>
        </w:tc>
      </w:tr>
      <w:tr w:rsidR="003A46CF" w:rsidRPr="003A46CF" w14:paraId="598C4C35" w14:textId="77777777" w:rsidTr="00105414">
        <w:trPr>
          <w:trHeight w:val="454"/>
        </w:trPr>
        <w:tc>
          <w:tcPr>
            <w:tcW w:w="231" w:type="pct"/>
            <w:vMerge/>
            <w:shd w:val="clear" w:color="auto" w:fill="auto"/>
            <w:noWrap/>
            <w:vAlign w:val="center"/>
          </w:tcPr>
          <w:p w14:paraId="2AA46E79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34" w:type="pct"/>
            <w:vMerge/>
            <w:shd w:val="clear" w:color="auto" w:fill="auto"/>
            <w:vAlign w:val="center"/>
          </w:tcPr>
          <w:p w14:paraId="7E10F237" w14:textId="77777777" w:rsidR="009E0A4E" w:rsidRPr="003A46CF" w:rsidRDefault="009E0A4E" w:rsidP="009E0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4A1F5CC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км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6B1F11C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реконструкция</w:t>
            </w:r>
          </w:p>
          <w:p w14:paraId="7CB76692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11,347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14:paraId="06185049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346800</w:t>
            </w:r>
          </w:p>
        </w:tc>
        <w:tc>
          <w:tcPr>
            <w:tcW w:w="368" w:type="pct"/>
            <w:shd w:val="clear" w:color="auto" w:fill="auto"/>
            <w:noWrap/>
            <w:vAlign w:val="center"/>
          </w:tcPr>
          <w:p w14:paraId="36B4652B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35100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C96A48E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337" w:type="pct"/>
            <w:shd w:val="clear" w:color="auto" w:fill="auto"/>
            <w:noWrap/>
            <w:vAlign w:val="center"/>
          </w:tcPr>
          <w:p w14:paraId="79784E36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398" w:type="pct"/>
            <w:shd w:val="clear" w:color="auto" w:fill="auto"/>
            <w:noWrap/>
            <w:vAlign w:val="center"/>
          </w:tcPr>
          <w:p w14:paraId="0F6A4809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D283F4E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61 100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 w14:paraId="733F03D7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hAnsi="Arial" w:cs="Arial"/>
              </w:rPr>
              <w:t>67 300</w:t>
            </w:r>
          </w:p>
        </w:tc>
      </w:tr>
      <w:tr w:rsidR="003A46CF" w:rsidRPr="003A46CF" w14:paraId="0F09F954" w14:textId="77777777" w:rsidTr="00105414">
        <w:trPr>
          <w:trHeight w:val="454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14:paraId="14481A3D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14:paraId="6CDD9C42" w14:textId="77777777" w:rsidR="009E0A4E" w:rsidRPr="003A46CF" w:rsidRDefault="009E0A4E" w:rsidP="009E0A4E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Пешеходные тротуары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38506836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3A46CF">
              <w:rPr>
                <w:rFonts w:ascii="Arial" w:eastAsia="Times New Roman" w:hAnsi="Arial" w:cs="Arial"/>
              </w:rPr>
              <w:t>км</w:t>
            </w:r>
            <w:proofErr w:type="gramEnd"/>
            <w:r w:rsidRPr="003A46CF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8CD0029" w14:textId="77777777" w:rsidR="009E0A4E" w:rsidRPr="003A46CF" w:rsidRDefault="009E0A4E" w:rsidP="009E0A4E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100,23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14:paraId="658DDE49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25100</w:t>
            </w:r>
          </w:p>
        </w:tc>
        <w:tc>
          <w:tcPr>
            <w:tcW w:w="368" w:type="pct"/>
            <w:shd w:val="clear" w:color="auto" w:fill="auto"/>
            <w:noWrap/>
            <w:vAlign w:val="center"/>
          </w:tcPr>
          <w:p w14:paraId="11812618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2 000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5334365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337" w:type="pct"/>
            <w:shd w:val="clear" w:color="auto" w:fill="auto"/>
            <w:noWrap/>
            <w:vAlign w:val="center"/>
          </w:tcPr>
          <w:p w14:paraId="23FA78B4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398" w:type="pct"/>
            <w:shd w:val="clear" w:color="auto" w:fill="auto"/>
            <w:noWrap/>
            <w:vAlign w:val="center"/>
          </w:tcPr>
          <w:p w14:paraId="43CFC55C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3B7B1BB9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2 500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 w14:paraId="3A2C6960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13 100</w:t>
            </w:r>
          </w:p>
        </w:tc>
      </w:tr>
      <w:tr w:rsidR="003A46CF" w:rsidRPr="003A46CF" w14:paraId="5FD89C82" w14:textId="77777777" w:rsidTr="00105414">
        <w:trPr>
          <w:trHeight w:val="454"/>
        </w:trPr>
        <w:tc>
          <w:tcPr>
            <w:tcW w:w="231" w:type="pct"/>
            <w:shd w:val="clear" w:color="auto" w:fill="auto"/>
            <w:noWrap/>
            <w:vAlign w:val="center"/>
          </w:tcPr>
          <w:p w14:paraId="1AFC2914" w14:textId="77777777" w:rsidR="00D96AD2" w:rsidRPr="003A46CF" w:rsidRDefault="0071073D" w:rsidP="00D96AD2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5117EF6A" w14:textId="77777777" w:rsidR="00D96AD2" w:rsidRPr="003A46CF" w:rsidRDefault="0071073D" w:rsidP="00D96AD2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Автомойка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43050DE" w14:textId="77777777" w:rsidR="00D96AD2" w:rsidRPr="003A46CF" w:rsidRDefault="00D96AD2" w:rsidP="00D96AD2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proofErr w:type="gramStart"/>
            <w:r w:rsidRPr="003A46CF">
              <w:rPr>
                <w:rFonts w:ascii="Arial" w:eastAsia="Times New Roman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559" w:type="pct"/>
            <w:shd w:val="clear" w:color="auto" w:fill="auto"/>
            <w:vAlign w:val="center"/>
          </w:tcPr>
          <w:p w14:paraId="4304CF76" w14:textId="77777777" w:rsidR="00D96AD2" w:rsidRPr="003A46CF" w:rsidRDefault="0071073D" w:rsidP="00D96AD2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926" w:type="pct"/>
            <w:gridSpan w:val="7"/>
            <w:shd w:val="clear" w:color="auto" w:fill="auto"/>
            <w:noWrap/>
            <w:vAlign w:val="center"/>
          </w:tcPr>
          <w:p w14:paraId="0218B60F" w14:textId="77777777" w:rsidR="00D96AD2" w:rsidRPr="003A46CF" w:rsidRDefault="00D96AD2" w:rsidP="00D96AD2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Определяется при проведении работ</w:t>
            </w:r>
          </w:p>
        </w:tc>
      </w:tr>
      <w:tr w:rsidR="003A46CF" w:rsidRPr="003A46CF" w14:paraId="118DAA50" w14:textId="77777777" w:rsidTr="00105414">
        <w:trPr>
          <w:trHeight w:val="454"/>
        </w:trPr>
        <w:tc>
          <w:tcPr>
            <w:tcW w:w="231" w:type="pct"/>
            <w:shd w:val="clear" w:color="auto" w:fill="auto"/>
            <w:noWrap/>
            <w:vAlign w:val="center"/>
          </w:tcPr>
          <w:p w14:paraId="6A967AB5" w14:textId="77777777" w:rsidR="00D96AD2" w:rsidRPr="003A46CF" w:rsidRDefault="0071073D" w:rsidP="00D96AD2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384A09F8" w14:textId="77777777" w:rsidR="00D96AD2" w:rsidRPr="003A46CF" w:rsidRDefault="00D96AD2" w:rsidP="00D96AD2">
            <w:pPr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Автостанция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D2A0BE6" w14:textId="77777777" w:rsidR="00D96AD2" w:rsidRPr="003A46CF" w:rsidRDefault="00D96AD2" w:rsidP="00D96AD2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proofErr w:type="gramStart"/>
            <w:r w:rsidRPr="003A46CF">
              <w:rPr>
                <w:rFonts w:ascii="Arial" w:eastAsia="Times New Roman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559" w:type="pct"/>
            <w:shd w:val="clear" w:color="auto" w:fill="auto"/>
            <w:vAlign w:val="center"/>
          </w:tcPr>
          <w:p w14:paraId="4ECAD8B4" w14:textId="77777777" w:rsidR="00D96AD2" w:rsidRPr="003A46CF" w:rsidRDefault="0071073D" w:rsidP="00D96AD2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926" w:type="pct"/>
            <w:gridSpan w:val="7"/>
            <w:shd w:val="clear" w:color="auto" w:fill="auto"/>
            <w:noWrap/>
            <w:vAlign w:val="center"/>
          </w:tcPr>
          <w:p w14:paraId="05B50938" w14:textId="77777777" w:rsidR="00D96AD2" w:rsidRPr="003A46CF" w:rsidRDefault="00D96AD2" w:rsidP="00D96AD2">
            <w:pPr>
              <w:jc w:val="center"/>
              <w:rPr>
                <w:rFonts w:ascii="Arial" w:eastAsia="Times New Roman" w:hAnsi="Arial" w:cs="Arial"/>
              </w:rPr>
            </w:pPr>
            <w:r w:rsidRPr="003A46CF">
              <w:rPr>
                <w:rFonts w:ascii="Arial" w:eastAsia="Times New Roman" w:hAnsi="Arial" w:cs="Arial"/>
              </w:rPr>
              <w:t>Определяется при проведении работ</w:t>
            </w:r>
          </w:p>
        </w:tc>
      </w:tr>
      <w:tr w:rsidR="003A46CF" w:rsidRPr="003A46CF" w14:paraId="375B98B4" w14:textId="77777777" w:rsidTr="00105414">
        <w:trPr>
          <w:trHeight w:val="454"/>
        </w:trPr>
        <w:tc>
          <w:tcPr>
            <w:tcW w:w="231" w:type="pct"/>
            <w:shd w:val="clear" w:color="auto" w:fill="auto"/>
            <w:noWrap/>
            <w:vAlign w:val="center"/>
            <w:hideMark/>
          </w:tcPr>
          <w:p w14:paraId="3386091D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 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14:paraId="7A2A428A" w14:textId="77777777" w:rsidR="009E0A4E" w:rsidRPr="003A46CF" w:rsidRDefault="009E0A4E" w:rsidP="009E0A4E">
            <w:pPr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Всего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4C178B2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 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14:paraId="3D0C26EF" w14:textId="77777777" w:rsidR="009E0A4E" w:rsidRPr="003A46CF" w:rsidRDefault="000C698F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noWrap/>
            <w:vAlign w:val="center"/>
            <w:hideMark/>
          </w:tcPr>
          <w:p w14:paraId="66495C1C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381 400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B034B6C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37 100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1CB921EC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73 100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14:paraId="77B27ED0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63 600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14:paraId="547C5B10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63 600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14:paraId="59871C83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63 600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45A9CB5" w14:textId="77777777" w:rsidR="009E0A4E" w:rsidRPr="003A46CF" w:rsidRDefault="009E0A4E" w:rsidP="009E0A4E">
            <w:pPr>
              <w:jc w:val="center"/>
              <w:rPr>
                <w:rFonts w:ascii="Arial" w:hAnsi="Arial" w:cs="Arial"/>
              </w:rPr>
            </w:pPr>
            <w:r w:rsidRPr="003A46CF">
              <w:rPr>
                <w:rFonts w:ascii="Arial" w:hAnsi="Arial" w:cs="Arial"/>
              </w:rPr>
              <w:t>80 400</w:t>
            </w:r>
          </w:p>
        </w:tc>
      </w:tr>
    </w:tbl>
    <w:p w14:paraId="4793801F" w14:textId="77777777" w:rsidR="001D1F07" w:rsidRPr="003A46CF" w:rsidRDefault="001D1F07" w:rsidP="001D1F07">
      <w:pPr>
        <w:spacing w:line="360" w:lineRule="auto"/>
        <w:ind w:firstLine="709"/>
        <w:jc w:val="both"/>
        <w:rPr>
          <w:rFonts w:ascii="Arial" w:eastAsia="Arial Unicode MS" w:hAnsi="Arial" w:cs="Arial"/>
          <w:lang w:eastAsia="ar-SA"/>
        </w:rPr>
        <w:sectPr w:rsidR="001D1F07" w:rsidRPr="003A46CF" w:rsidSect="00A15DDF">
          <w:pgSz w:w="16840" w:h="11900" w:orient="landscape"/>
          <w:pgMar w:top="1418" w:right="1134" w:bottom="851" w:left="1134" w:header="680" w:footer="399" w:gutter="0"/>
          <w:cols w:space="720"/>
          <w:noEndnote/>
          <w:titlePg/>
          <w:docGrid w:linePitch="360"/>
        </w:sectPr>
      </w:pPr>
    </w:p>
    <w:p w14:paraId="6B6EA7A0" w14:textId="77777777" w:rsidR="001D1F07" w:rsidRPr="003A46CF" w:rsidRDefault="001D1F07" w:rsidP="001D1F07">
      <w:pPr>
        <w:spacing w:line="360" w:lineRule="auto"/>
        <w:ind w:firstLine="709"/>
        <w:jc w:val="both"/>
        <w:rPr>
          <w:rFonts w:ascii="Arial" w:eastAsia="Arial Unicode MS" w:hAnsi="Arial" w:cs="Arial"/>
          <w:lang w:eastAsia="ar-SA"/>
        </w:rPr>
      </w:pPr>
      <w:r w:rsidRPr="003A46CF">
        <w:rPr>
          <w:rFonts w:ascii="Arial" w:eastAsia="Arial Unicode MS" w:hAnsi="Arial" w:cs="Arial"/>
          <w:lang w:eastAsia="ar-SA"/>
        </w:rPr>
        <w:lastRenderedPageBreak/>
        <w:t xml:space="preserve">Общая потребность в капитальных вложениях для выполнения мероприятий по проектированию, строительству, реконструкции объектов </w:t>
      </w:r>
      <w:r w:rsidR="00F20EB4" w:rsidRPr="003A46CF">
        <w:rPr>
          <w:rFonts w:ascii="Arial" w:eastAsia="Arial Unicode MS" w:hAnsi="Arial" w:cs="Arial"/>
          <w:lang w:eastAsia="ar-SA"/>
        </w:rPr>
        <w:t>транспортной</w:t>
      </w:r>
      <w:r w:rsidRPr="003A46CF">
        <w:rPr>
          <w:rFonts w:ascii="Arial" w:eastAsia="Arial Unicode MS" w:hAnsi="Arial" w:cs="Arial"/>
          <w:lang w:eastAsia="ar-SA"/>
        </w:rPr>
        <w:t xml:space="preserve"> инфраструктуры </w:t>
      </w:r>
      <w:r w:rsidR="00D466DF" w:rsidRPr="003A46CF">
        <w:rPr>
          <w:rFonts w:ascii="Arial" w:eastAsia="Arial Unicode MS" w:hAnsi="Arial" w:cs="Arial"/>
          <w:lang w:eastAsia="ar-SA"/>
        </w:rPr>
        <w:t>Белозерского</w:t>
      </w:r>
      <w:r w:rsidR="00917AD9" w:rsidRPr="003A46CF">
        <w:rPr>
          <w:rFonts w:ascii="Arial" w:eastAsia="Arial Unicode MS" w:hAnsi="Arial" w:cs="Arial"/>
          <w:lang w:eastAsia="ar-SA"/>
        </w:rPr>
        <w:t xml:space="preserve"> сельсовета</w:t>
      </w:r>
      <w:r w:rsidRPr="003A46CF">
        <w:rPr>
          <w:rFonts w:ascii="Arial" w:eastAsia="Arial Unicode MS" w:hAnsi="Arial" w:cs="Arial"/>
          <w:lang w:eastAsia="ar-SA"/>
        </w:rPr>
        <w:t xml:space="preserve"> составляет </w:t>
      </w:r>
      <w:r w:rsidR="009E0A4E" w:rsidRPr="003A46CF">
        <w:rPr>
          <w:rFonts w:ascii="Arial" w:hAnsi="Arial" w:cs="Arial"/>
        </w:rPr>
        <w:t>381 400</w:t>
      </w:r>
      <w:r w:rsidRPr="003A46CF">
        <w:rPr>
          <w:rFonts w:ascii="Arial" w:eastAsia="Arial Unicode MS" w:hAnsi="Arial" w:cs="Arial"/>
          <w:lang w:eastAsia="ar-SA"/>
        </w:rPr>
        <w:t xml:space="preserve"> тыс. руб.</w:t>
      </w:r>
      <w:r w:rsidR="000B497E" w:rsidRPr="003A46CF">
        <w:rPr>
          <w:rFonts w:ascii="Arial" w:eastAsia="Arial Unicode MS" w:hAnsi="Arial" w:cs="Arial"/>
          <w:lang w:eastAsia="ar-SA"/>
        </w:rPr>
        <w:t>, без учёта объектом финансиру</w:t>
      </w:r>
      <w:r w:rsidR="000B497E" w:rsidRPr="003A46CF">
        <w:rPr>
          <w:rFonts w:ascii="Arial" w:eastAsia="Arial Unicode MS" w:hAnsi="Arial" w:cs="Arial"/>
          <w:lang w:eastAsia="ar-SA"/>
        </w:rPr>
        <w:t>е</w:t>
      </w:r>
      <w:r w:rsidR="000B497E" w:rsidRPr="003A46CF">
        <w:rPr>
          <w:rFonts w:ascii="Arial" w:eastAsia="Arial Unicode MS" w:hAnsi="Arial" w:cs="Arial"/>
          <w:lang w:eastAsia="ar-SA"/>
        </w:rPr>
        <w:t>мых вне государственного бюджета.</w:t>
      </w:r>
    </w:p>
    <w:p w14:paraId="031F7ABB" w14:textId="77777777" w:rsidR="001D1F07" w:rsidRPr="003A46CF" w:rsidRDefault="001D1F07" w:rsidP="001D1F07">
      <w:pPr>
        <w:spacing w:line="360" w:lineRule="auto"/>
        <w:ind w:firstLine="709"/>
        <w:jc w:val="both"/>
        <w:rPr>
          <w:rFonts w:ascii="Arial" w:eastAsia="Arial Unicode MS" w:hAnsi="Arial" w:cs="Arial"/>
          <w:lang w:eastAsia="ar-SA"/>
        </w:rPr>
      </w:pPr>
      <w:r w:rsidRPr="003A46CF">
        <w:rPr>
          <w:rFonts w:ascii="Arial" w:eastAsia="Arial Unicode MS" w:hAnsi="Arial" w:cs="Arial"/>
          <w:lang w:eastAsia="ar-SA"/>
        </w:rPr>
        <w:t>Конкретные мероприятия Программы и объемы ее финансирования необходимо уточнять ежегодно при формировании проекта местного бюджета на соответствующий финансовый год.</w:t>
      </w:r>
    </w:p>
    <w:p w14:paraId="1DEACF53" w14:textId="77777777" w:rsidR="00E53B70" w:rsidRPr="003A46CF" w:rsidRDefault="0037621D" w:rsidP="00AB621B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br/>
      </w:r>
    </w:p>
    <w:p w14:paraId="66EDA549" w14:textId="77777777" w:rsidR="00E53B70" w:rsidRPr="003A46CF" w:rsidRDefault="00E53B70" w:rsidP="00496ED6">
      <w:pPr>
        <w:keepLines/>
        <w:suppressAutoHyphens/>
        <w:rPr>
          <w:rFonts w:ascii="Arial" w:eastAsia="Calibri" w:hAnsi="Arial" w:cs="Arial"/>
          <w:b/>
          <w:sz w:val="24"/>
          <w:szCs w:val="24"/>
        </w:rPr>
      </w:pPr>
      <w:r w:rsidRPr="003A46CF">
        <w:rPr>
          <w:rFonts w:ascii="Arial" w:hAnsi="Arial" w:cs="Arial"/>
          <w:b/>
          <w:sz w:val="24"/>
          <w:szCs w:val="24"/>
        </w:rPr>
        <w:br w:type="page"/>
      </w:r>
    </w:p>
    <w:p w14:paraId="34B568BA" w14:textId="3E4A8FDE" w:rsidR="10EBDA3D" w:rsidRDefault="10EBDA3D" w:rsidP="10EBDA3D">
      <w:pPr>
        <w:pStyle w:val="20"/>
        <w:spacing w:line="276" w:lineRule="auto"/>
        <w:jc w:val="center"/>
        <w:rPr>
          <w:rFonts w:ascii="Arial" w:eastAsia="Arial" w:hAnsi="Arial" w:cs="Arial"/>
          <w:sz w:val="26"/>
          <w:szCs w:val="26"/>
        </w:rPr>
      </w:pPr>
      <w:bookmarkStart w:id="36" w:name="_Toc473637274"/>
      <w:r w:rsidRPr="10EBDA3D">
        <w:rPr>
          <w:rFonts w:ascii="Arial" w:eastAsia="Arial" w:hAnsi="Arial" w:cs="Arial"/>
          <w:sz w:val="26"/>
          <w:szCs w:val="26"/>
        </w:rPr>
        <w:lastRenderedPageBreak/>
        <w:t>ОЦЕНКА ЭФФЕКТИВНОСТИ МЕРОПРИЯТИЙ (ИНВЕСТ</w:t>
      </w:r>
      <w:r w:rsidRPr="10EBDA3D">
        <w:rPr>
          <w:rFonts w:ascii="Arial" w:eastAsia="Arial" w:hAnsi="Arial" w:cs="Arial"/>
          <w:sz w:val="26"/>
          <w:szCs w:val="26"/>
        </w:rPr>
        <w:t>И</w:t>
      </w:r>
      <w:r w:rsidRPr="10EBDA3D">
        <w:rPr>
          <w:rFonts w:ascii="Arial" w:eastAsia="Arial" w:hAnsi="Arial" w:cs="Arial"/>
          <w:sz w:val="26"/>
          <w:szCs w:val="26"/>
        </w:rPr>
        <w:t>ЦИОННЫХ ПРОЕКТОВ) ПО ПРОЕКТИРОВАНИЮ, СТРО</w:t>
      </w:r>
      <w:r w:rsidRPr="10EBDA3D">
        <w:rPr>
          <w:rFonts w:ascii="Arial" w:eastAsia="Arial" w:hAnsi="Arial" w:cs="Arial"/>
          <w:sz w:val="26"/>
          <w:szCs w:val="26"/>
        </w:rPr>
        <w:t>И</w:t>
      </w:r>
      <w:r w:rsidRPr="10EBDA3D">
        <w:rPr>
          <w:rFonts w:ascii="Arial" w:eastAsia="Arial" w:hAnsi="Arial" w:cs="Arial"/>
          <w:sz w:val="26"/>
          <w:szCs w:val="26"/>
        </w:rPr>
        <w:t>ТЕЛЬСТВУ, РЕКОНСТРУКЦИИ ОБЪЕКТОВ ТРАНСПОР</w:t>
      </w:r>
      <w:r w:rsidRPr="10EBDA3D">
        <w:rPr>
          <w:rFonts w:ascii="Arial" w:eastAsia="Arial" w:hAnsi="Arial" w:cs="Arial"/>
          <w:sz w:val="26"/>
          <w:szCs w:val="26"/>
        </w:rPr>
        <w:t>Т</w:t>
      </w:r>
      <w:r w:rsidRPr="10EBDA3D">
        <w:rPr>
          <w:rFonts w:ascii="Arial" w:eastAsia="Arial" w:hAnsi="Arial" w:cs="Arial"/>
          <w:sz w:val="26"/>
          <w:szCs w:val="26"/>
        </w:rPr>
        <w:t>НОЙ ИНФРАСТРУКТУРЫ ПРЕДЛАГАЕМОГО К РЕАЛИЗ</w:t>
      </w:r>
      <w:r w:rsidRPr="10EBDA3D">
        <w:rPr>
          <w:rFonts w:ascii="Arial" w:eastAsia="Arial" w:hAnsi="Arial" w:cs="Arial"/>
          <w:sz w:val="26"/>
          <w:szCs w:val="26"/>
        </w:rPr>
        <w:t>А</w:t>
      </w:r>
      <w:r w:rsidRPr="10EBDA3D">
        <w:rPr>
          <w:rFonts w:ascii="Arial" w:eastAsia="Arial" w:hAnsi="Arial" w:cs="Arial"/>
          <w:sz w:val="26"/>
          <w:szCs w:val="26"/>
        </w:rPr>
        <w:t>ЦИИ ВАРИАНТА РАЗВИТИЯ ТРАНСПОРТНОЙ ИНФР</w:t>
      </w:r>
      <w:r w:rsidRPr="10EBDA3D">
        <w:rPr>
          <w:rFonts w:ascii="Arial" w:eastAsia="Arial" w:hAnsi="Arial" w:cs="Arial"/>
          <w:sz w:val="26"/>
          <w:szCs w:val="26"/>
        </w:rPr>
        <w:t>А</w:t>
      </w:r>
      <w:r w:rsidRPr="10EBDA3D">
        <w:rPr>
          <w:rFonts w:ascii="Arial" w:eastAsia="Arial" w:hAnsi="Arial" w:cs="Arial"/>
          <w:sz w:val="26"/>
          <w:szCs w:val="26"/>
        </w:rPr>
        <w:t>СТРУКТУРЫ</w:t>
      </w:r>
      <w:bookmarkEnd w:id="36"/>
    </w:p>
    <w:p w14:paraId="22B2B30D" w14:textId="77777777" w:rsidR="10EBDA3D" w:rsidRDefault="10EBDA3D" w:rsidP="10EBDA3D">
      <w:pPr>
        <w:pStyle w:val="4"/>
        <w:rPr>
          <w:rFonts w:ascii="Arial" w:eastAsia="Arial" w:hAnsi="Arial" w:cs="Arial"/>
        </w:rPr>
      </w:pPr>
      <w:r w:rsidRPr="10EBDA3D">
        <w:rPr>
          <w:rFonts w:ascii="Arial" w:eastAsia="Arial" w:hAnsi="Arial" w:cs="Arial"/>
        </w:rPr>
        <w:t>При условии выполнения мероприятий на расчётный период согласно ген</w:t>
      </w:r>
      <w:r w:rsidRPr="10EBDA3D">
        <w:rPr>
          <w:rFonts w:ascii="Arial" w:eastAsia="Arial" w:hAnsi="Arial" w:cs="Arial"/>
        </w:rPr>
        <w:t>е</w:t>
      </w:r>
      <w:r w:rsidRPr="10EBDA3D">
        <w:rPr>
          <w:rFonts w:ascii="Arial" w:eastAsia="Arial" w:hAnsi="Arial" w:cs="Arial"/>
        </w:rPr>
        <w:t xml:space="preserve">рального плана, протяжённость объектов транспортной инфраструктуры вырастет </w:t>
      </w:r>
      <w:proofErr w:type="gramStart"/>
      <w:r w:rsidRPr="10EBDA3D">
        <w:rPr>
          <w:rFonts w:ascii="Arial" w:eastAsia="Arial" w:hAnsi="Arial" w:cs="Arial"/>
        </w:rPr>
        <w:t>на</w:t>
      </w:r>
      <w:proofErr w:type="gramEnd"/>
      <w:r w:rsidRPr="10EBDA3D">
        <w:rPr>
          <w:rFonts w:ascii="Arial" w:eastAsia="Arial" w:hAnsi="Arial" w:cs="Arial"/>
        </w:rPr>
        <w:t>:</w:t>
      </w:r>
    </w:p>
    <w:p w14:paraId="3978C4F1" w14:textId="77777777" w:rsidR="10EBDA3D" w:rsidRDefault="10EBDA3D" w:rsidP="10EBDA3D">
      <w:pPr>
        <w:pStyle w:val="4"/>
        <w:rPr>
          <w:rFonts w:ascii="Arial" w:eastAsia="Arial" w:hAnsi="Arial" w:cs="Arial"/>
        </w:rPr>
      </w:pPr>
      <w:r w:rsidRPr="10EBDA3D">
        <w:rPr>
          <w:rFonts w:ascii="Arial" w:eastAsia="Arial" w:hAnsi="Arial" w:cs="Arial"/>
        </w:rPr>
        <w:t xml:space="preserve">- Основные улицы в жилой застройке </w:t>
      </w:r>
    </w:p>
    <w:p w14:paraId="64304708" w14:textId="77777777" w:rsidR="10EBDA3D" w:rsidRDefault="10EBDA3D" w:rsidP="10EBDA3D">
      <w:pPr>
        <w:pStyle w:val="4"/>
        <w:rPr>
          <w:rFonts w:ascii="Arial" w:eastAsia="Arial" w:hAnsi="Arial" w:cs="Arial"/>
        </w:rPr>
      </w:pPr>
      <w:r w:rsidRPr="10EBDA3D">
        <w:rPr>
          <w:rFonts w:ascii="Arial" w:eastAsia="Arial" w:hAnsi="Arial" w:cs="Arial"/>
        </w:rPr>
        <w:t xml:space="preserve"> строительство – 0,31 км</w:t>
      </w:r>
    </w:p>
    <w:p w14:paraId="4E177144" w14:textId="77777777" w:rsidR="10EBDA3D" w:rsidRDefault="10EBDA3D" w:rsidP="10EBDA3D">
      <w:pPr>
        <w:pStyle w:val="4"/>
        <w:rPr>
          <w:rFonts w:ascii="Arial" w:eastAsia="Arial" w:hAnsi="Arial" w:cs="Arial"/>
        </w:rPr>
      </w:pPr>
      <w:r w:rsidRPr="10EBDA3D">
        <w:rPr>
          <w:rFonts w:ascii="Arial" w:eastAsia="Arial" w:hAnsi="Arial" w:cs="Arial"/>
        </w:rPr>
        <w:t xml:space="preserve"> реконструкция – 11 347 км</w:t>
      </w:r>
    </w:p>
    <w:p w14:paraId="4297FC66" w14:textId="2AE75204" w:rsidR="10EBDA3D" w:rsidRDefault="16130719" w:rsidP="16130719">
      <w:pPr>
        <w:pStyle w:val="4"/>
        <w:ind w:left="360" w:firstLine="349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</w:rPr>
        <w:t>- Пешеходных тротуаров-100,23 км</w:t>
      </w:r>
    </w:p>
    <w:p w14:paraId="2C7D3C2B" w14:textId="48941EDA" w:rsidR="10EBDA3D" w:rsidRDefault="16130719" w:rsidP="16130719">
      <w:pPr>
        <w:pStyle w:val="4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</w:rPr>
        <w:t>Во исполнение поручения №П-02-01/016 от 30.08.2016 года Департамент экономического развития Курганской области предлагает следующее.</w:t>
      </w:r>
    </w:p>
    <w:p w14:paraId="5FD4CF0E" w14:textId="6310C3C1" w:rsidR="10EBDA3D" w:rsidRDefault="16130719" w:rsidP="16130719">
      <w:pPr>
        <w:pStyle w:val="4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</w:rPr>
        <w:t>Оценка эффективности мероприятий (инвестиционных проектов) по прое</w:t>
      </w:r>
      <w:r w:rsidRPr="16130719">
        <w:rPr>
          <w:rFonts w:ascii="Arial" w:eastAsia="Arial" w:hAnsi="Arial" w:cs="Arial"/>
        </w:rPr>
        <w:t>к</w:t>
      </w:r>
      <w:r w:rsidRPr="16130719">
        <w:rPr>
          <w:rFonts w:ascii="Arial" w:eastAsia="Arial" w:hAnsi="Arial" w:cs="Arial"/>
        </w:rPr>
        <w:t>тированию, строительству, реконструкции объектов транспортной инфраструкт</w:t>
      </w:r>
      <w:r w:rsidRPr="16130719">
        <w:rPr>
          <w:rFonts w:ascii="Arial" w:eastAsia="Arial" w:hAnsi="Arial" w:cs="Arial"/>
        </w:rPr>
        <w:t>у</w:t>
      </w:r>
      <w:r w:rsidRPr="16130719">
        <w:rPr>
          <w:rFonts w:ascii="Arial" w:eastAsia="Arial" w:hAnsi="Arial" w:cs="Arial"/>
        </w:rPr>
        <w:t>ры предлагаемого к реализации варианта развития транспортной инфраструктуры (далее — мероприятия) может осуществляться с использованием следующих кр</w:t>
      </w:r>
      <w:r w:rsidRPr="16130719">
        <w:rPr>
          <w:rFonts w:ascii="Arial" w:eastAsia="Arial" w:hAnsi="Arial" w:cs="Arial"/>
        </w:rPr>
        <w:t>и</w:t>
      </w:r>
      <w:r w:rsidRPr="16130719">
        <w:rPr>
          <w:rFonts w:ascii="Arial" w:eastAsia="Arial" w:hAnsi="Arial" w:cs="Arial"/>
        </w:rPr>
        <w:t>териев:</w:t>
      </w:r>
    </w:p>
    <w:p w14:paraId="190AC1C7" w14:textId="0D44C81E" w:rsidR="10EBDA3D" w:rsidRDefault="16130719" w:rsidP="16130719">
      <w:pPr>
        <w:pStyle w:val="4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</w:rPr>
        <w:t>полнота  и  эффективность  использования средств  бюджета на реализ</w:t>
      </w:r>
      <w:r w:rsidRPr="16130719">
        <w:rPr>
          <w:rFonts w:ascii="Arial" w:eastAsia="Arial" w:hAnsi="Arial" w:cs="Arial"/>
        </w:rPr>
        <w:t>а</w:t>
      </w:r>
      <w:r w:rsidRPr="16130719">
        <w:rPr>
          <w:rFonts w:ascii="Arial" w:eastAsia="Arial" w:hAnsi="Arial" w:cs="Arial"/>
        </w:rPr>
        <w:t>цию  мероприятий;</w:t>
      </w:r>
    </w:p>
    <w:p w14:paraId="0F88A8D1" w14:textId="7F88140D" w:rsidR="10EBDA3D" w:rsidRDefault="16130719" w:rsidP="16130719">
      <w:pPr>
        <w:pStyle w:val="4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</w:rPr>
        <w:t>степень  достижения планируемых значений показателей муниципальной программы.</w:t>
      </w:r>
    </w:p>
    <w:p w14:paraId="5CA09831" w14:textId="4475FA47" w:rsidR="10EBDA3D" w:rsidRDefault="16130719" w:rsidP="16130719">
      <w:pPr>
        <w:pStyle w:val="3"/>
        <w:numPr>
          <w:ilvl w:val="1"/>
          <w:numId w:val="0"/>
        </w:numPr>
        <w:ind w:left="-91"/>
        <w:rPr>
          <w:rFonts w:eastAsia="Arial"/>
        </w:rPr>
      </w:pPr>
      <w:bookmarkStart w:id="37" w:name="_Toc473637275"/>
      <w:r w:rsidRPr="16130719">
        <w:t>7.1 Полнота и  эффективность использования  средств  бюджета  на  реализацию мероприятий</w:t>
      </w:r>
      <w:bookmarkEnd w:id="37"/>
    </w:p>
    <w:p w14:paraId="2C9BF7DE" w14:textId="216051DC" w:rsidR="10EBDA3D" w:rsidRDefault="16130719" w:rsidP="16130719">
      <w:pPr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           P = (</w:t>
      </w:r>
      <w:proofErr w:type="spellStart"/>
      <w:proofErr w:type="gramStart"/>
      <w:r w:rsidRPr="16130719">
        <w:rPr>
          <w:rFonts w:ascii="Arial" w:eastAsia="Arial" w:hAnsi="Arial" w:cs="Arial"/>
          <w:sz w:val="24"/>
          <w:szCs w:val="24"/>
        </w:rPr>
        <w:t>V</w:t>
      </w:r>
      <w:proofErr w:type="gramEnd"/>
      <w:r w:rsidRPr="16130719">
        <w:rPr>
          <w:rFonts w:ascii="Arial" w:eastAsia="Arial" w:hAnsi="Arial" w:cs="Arial"/>
          <w:sz w:val="24"/>
          <w:szCs w:val="24"/>
        </w:rPr>
        <w:t>факт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+ u)/ </w:t>
      </w:r>
      <w:proofErr w:type="spellStart"/>
      <w:r w:rsidRPr="16130719">
        <w:rPr>
          <w:rFonts w:ascii="Arial" w:eastAsia="Arial" w:hAnsi="Arial" w:cs="Arial"/>
          <w:sz w:val="24"/>
          <w:szCs w:val="24"/>
        </w:rPr>
        <w:t>Vплан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* 100%,</w:t>
      </w:r>
    </w:p>
    <w:p w14:paraId="223C18A6" w14:textId="735C8862" w:rsidR="10EBDA3D" w:rsidRDefault="16130719" w:rsidP="16130719">
      <w:pPr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           где:</w:t>
      </w:r>
    </w:p>
    <w:p w14:paraId="228A3B14" w14:textId="17A0B863" w:rsidR="10EBDA3D" w:rsidRDefault="16130719" w:rsidP="16130719">
      <w:pPr>
        <w:ind w:left="708"/>
        <w:rPr>
          <w:rFonts w:ascii="Arial" w:eastAsia="Arial" w:hAnsi="Arial" w:cs="Arial"/>
          <w:sz w:val="24"/>
          <w:szCs w:val="24"/>
        </w:rPr>
      </w:pPr>
      <w:r w:rsidRPr="16130719">
        <w:rPr>
          <w:rFonts w:ascii="Arial" w:eastAsia="Arial" w:hAnsi="Arial" w:cs="Arial"/>
          <w:sz w:val="24"/>
          <w:szCs w:val="24"/>
        </w:rPr>
        <w:t>P - полнота  и  эффективность  использования средств  бюджета на реал</w:t>
      </w:r>
      <w:r w:rsidRPr="16130719">
        <w:rPr>
          <w:rFonts w:ascii="Arial" w:eastAsia="Arial" w:hAnsi="Arial" w:cs="Arial"/>
          <w:sz w:val="24"/>
          <w:szCs w:val="24"/>
        </w:rPr>
        <w:t>и</w:t>
      </w:r>
      <w:r w:rsidRPr="16130719">
        <w:rPr>
          <w:rFonts w:ascii="Arial" w:eastAsia="Arial" w:hAnsi="Arial" w:cs="Arial"/>
          <w:sz w:val="24"/>
          <w:szCs w:val="24"/>
        </w:rPr>
        <w:t>зацию  мероприятий</w:t>
      </w:r>
    </w:p>
    <w:p w14:paraId="0FFB761C" w14:textId="05F385AF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proofErr w:type="spellStart"/>
      <w:proofErr w:type="gramStart"/>
      <w:r w:rsidRPr="16130719">
        <w:rPr>
          <w:rFonts w:ascii="Arial" w:eastAsia="Arial" w:hAnsi="Arial" w:cs="Arial"/>
          <w:sz w:val="24"/>
          <w:szCs w:val="24"/>
        </w:rPr>
        <w:t>V</w:t>
      </w:r>
      <w:proofErr w:type="gramEnd"/>
      <w:r w:rsidRPr="16130719">
        <w:rPr>
          <w:rFonts w:ascii="Arial" w:eastAsia="Arial" w:hAnsi="Arial" w:cs="Arial"/>
          <w:sz w:val="24"/>
          <w:szCs w:val="24"/>
        </w:rPr>
        <w:t>факт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- фактический объем  бюджетных  средств,  направленных  на  ре</w:t>
      </w:r>
      <w:r w:rsidRPr="16130719">
        <w:rPr>
          <w:rFonts w:ascii="Arial" w:eastAsia="Arial" w:hAnsi="Arial" w:cs="Arial"/>
          <w:sz w:val="24"/>
          <w:szCs w:val="24"/>
        </w:rPr>
        <w:t>а</w:t>
      </w:r>
      <w:r w:rsidRPr="16130719">
        <w:rPr>
          <w:rFonts w:ascii="Arial" w:eastAsia="Arial" w:hAnsi="Arial" w:cs="Arial"/>
          <w:sz w:val="24"/>
          <w:szCs w:val="24"/>
        </w:rPr>
        <w:t>лизацию мероприятий за отчетный год (освоенные средства за отчетный период);</w:t>
      </w:r>
    </w:p>
    <w:p w14:paraId="158400AB" w14:textId="328A2FBB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proofErr w:type="spellStart"/>
      <w:proofErr w:type="gramStart"/>
      <w:r w:rsidRPr="16130719">
        <w:rPr>
          <w:rFonts w:ascii="Arial" w:eastAsia="Arial" w:hAnsi="Arial" w:cs="Arial"/>
          <w:sz w:val="24"/>
          <w:szCs w:val="24"/>
        </w:rPr>
        <w:t>V</w:t>
      </w:r>
      <w:proofErr w:type="gramEnd"/>
      <w:r w:rsidRPr="16130719">
        <w:rPr>
          <w:rFonts w:ascii="Arial" w:eastAsia="Arial" w:hAnsi="Arial" w:cs="Arial"/>
          <w:sz w:val="24"/>
          <w:szCs w:val="24"/>
        </w:rPr>
        <w:t>план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- плановый объем бюджетных средств на реализацию мероприятий муниципальной программы в отчетном году;</w:t>
      </w:r>
    </w:p>
    <w:p w14:paraId="64C216CD" w14:textId="05D9B52C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u - сумма «положительной экономии».</w:t>
      </w:r>
    </w:p>
    <w:p w14:paraId="6E1ACB0B" w14:textId="474FD9EE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lastRenderedPageBreak/>
        <w:t>К «положительной экономии» относится: экономия средств бюджетов в р</w:t>
      </w:r>
      <w:r w:rsidRPr="16130719">
        <w:rPr>
          <w:rFonts w:ascii="Arial" w:eastAsia="Arial" w:hAnsi="Arial" w:cs="Arial"/>
          <w:sz w:val="24"/>
          <w:szCs w:val="24"/>
        </w:rPr>
        <w:t>е</w:t>
      </w:r>
      <w:r w:rsidRPr="16130719">
        <w:rPr>
          <w:rFonts w:ascii="Arial" w:eastAsia="Arial" w:hAnsi="Arial" w:cs="Arial"/>
          <w:sz w:val="24"/>
          <w:szCs w:val="24"/>
        </w:rPr>
        <w:t>зультате осуществления закупок товаров, работ, услуг для муниципальных нужд.</w:t>
      </w:r>
    </w:p>
    <w:p w14:paraId="3F8058AC" w14:textId="5EB6B64B" w:rsidR="10EBDA3D" w:rsidRDefault="16130719" w:rsidP="16130719">
      <w:pPr>
        <w:pStyle w:val="3"/>
        <w:numPr>
          <w:ilvl w:val="1"/>
          <w:numId w:val="0"/>
        </w:numPr>
        <w:ind w:left="-91"/>
        <w:rPr>
          <w:rFonts w:eastAsia="Arial"/>
        </w:rPr>
      </w:pPr>
      <w:bookmarkStart w:id="38" w:name="_Toc473637276"/>
      <w:r w:rsidRPr="16130719">
        <w:t>7.2 Степень достижения планируемых значений показателей муниципальной программы</w:t>
      </w:r>
      <w:bookmarkEnd w:id="38"/>
      <w:r w:rsidRPr="16130719">
        <w:t xml:space="preserve"> </w:t>
      </w:r>
    </w:p>
    <w:p w14:paraId="32676D39" w14:textId="509FF6EA" w:rsidR="10EBDA3D" w:rsidRDefault="16130719" w:rsidP="16130719">
      <w:pPr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(</w:t>
      </w:r>
      <w:r w:rsidRPr="16130719">
        <w:rPr>
          <w:rFonts w:ascii="Arial" w:eastAsia="Arial" w:hAnsi="Arial" w:cs="Arial"/>
          <w:sz w:val="24"/>
          <w:szCs w:val="24"/>
          <w:lang w:val="en-US"/>
        </w:rPr>
        <w:t>S</w:t>
      </w:r>
      <w:r w:rsidRPr="16130719">
        <w:rPr>
          <w:rFonts w:ascii="Arial" w:eastAsia="Arial" w:hAnsi="Arial" w:cs="Arial"/>
          <w:sz w:val="24"/>
          <w:szCs w:val="24"/>
        </w:rPr>
        <w:t xml:space="preserve">) осуществляется </w:t>
      </w:r>
      <w:proofErr w:type="gramStart"/>
      <w:r w:rsidRPr="16130719">
        <w:rPr>
          <w:rFonts w:ascii="Arial" w:eastAsia="Arial" w:hAnsi="Arial" w:cs="Arial"/>
          <w:sz w:val="24"/>
          <w:szCs w:val="24"/>
        </w:rPr>
        <w:t>по</w:t>
      </w:r>
      <w:proofErr w:type="gramEnd"/>
      <w:r w:rsidRPr="16130719">
        <w:rPr>
          <w:rFonts w:ascii="Arial" w:eastAsia="Arial" w:hAnsi="Arial" w:cs="Arial"/>
          <w:sz w:val="24"/>
          <w:szCs w:val="24"/>
        </w:rPr>
        <w:t xml:space="preserve"> формула: </w:t>
      </w:r>
    </w:p>
    <w:p w14:paraId="058DC05C" w14:textId="4E3C2B3D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  <w:lang w:val="en-US"/>
        </w:rPr>
        <w:t>S</w:t>
      </w:r>
      <w:r w:rsidRPr="16130719">
        <w:rPr>
          <w:rFonts w:ascii="Arial" w:eastAsia="Arial" w:hAnsi="Arial" w:cs="Arial"/>
          <w:sz w:val="24"/>
          <w:szCs w:val="24"/>
        </w:rPr>
        <w:t xml:space="preserve"> = SUM </w:t>
      </w:r>
      <w:proofErr w:type="spellStart"/>
      <w:r w:rsidRPr="16130719">
        <w:rPr>
          <w:rFonts w:ascii="Arial" w:eastAsia="Arial" w:hAnsi="Arial" w:cs="Arial"/>
          <w:sz w:val="24"/>
          <w:szCs w:val="24"/>
        </w:rPr>
        <w:t>Ki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/N, i = 1, </w:t>
      </w:r>
    </w:p>
    <w:p w14:paraId="6C110255" w14:textId="17479129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где:</w:t>
      </w:r>
    </w:p>
    <w:p w14:paraId="05C531CD" w14:textId="7F14BB89" w:rsidR="10EBDA3D" w:rsidRDefault="16130719" w:rsidP="16130719">
      <w:pPr>
        <w:ind w:firstLine="708"/>
        <w:jc w:val="both"/>
      </w:pPr>
      <w:r w:rsidRPr="16130719">
        <w:rPr>
          <w:rFonts w:ascii="Arial" w:eastAsia="Arial" w:hAnsi="Arial" w:cs="Arial"/>
          <w:sz w:val="24"/>
          <w:szCs w:val="24"/>
        </w:rPr>
        <w:t>S - степень достижения планируемых значений показателей муниципальной программы;</w:t>
      </w:r>
    </w:p>
    <w:p w14:paraId="1DC19477" w14:textId="0ADDE440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proofErr w:type="spellStart"/>
      <w:r w:rsidRPr="16130719">
        <w:rPr>
          <w:rFonts w:ascii="Arial" w:eastAsia="Arial" w:hAnsi="Arial" w:cs="Arial"/>
          <w:sz w:val="24"/>
          <w:szCs w:val="24"/>
        </w:rPr>
        <w:t>Ki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- исполнение i планируемого  значения  показателя  муниципальной  пр</w:t>
      </w:r>
      <w:r w:rsidRPr="16130719">
        <w:rPr>
          <w:rFonts w:ascii="Arial" w:eastAsia="Arial" w:hAnsi="Arial" w:cs="Arial"/>
          <w:sz w:val="24"/>
          <w:szCs w:val="24"/>
        </w:rPr>
        <w:t>о</w:t>
      </w:r>
      <w:r w:rsidRPr="16130719">
        <w:rPr>
          <w:rFonts w:ascii="Arial" w:eastAsia="Arial" w:hAnsi="Arial" w:cs="Arial"/>
          <w:sz w:val="24"/>
          <w:szCs w:val="24"/>
        </w:rPr>
        <w:t>граммы за отчетный год в процентах;</w:t>
      </w:r>
    </w:p>
    <w:p w14:paraId="39AEF81C" w14:textId="2281B242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N - число планируемых значений показателей муниципальной программы.</w:t>
      </w:r>
    </w:p>
    <w:p w14:paraId="1BB2BF5C" w14:textId="57709AF2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Исполнение по каждому показателю муниципальной программы за отче</w:t>
      </w:r>
      <w:r w:rsidRPr="16130719">
        <w:rPr>
          <w:rFonts w:ascii="Arial" w:eastAsia="Arial" w:hAnsi="Arial" w:cs="Arial"/>
          <w:sz w:val="24"/>
          <w:szCs w:val="24"/>
        </w:rPr>
        <w:t>т</w:t>
      </w:r>
      <w:r w:rsidRPr="16130719">
        <w:rPr>
          <w:rFonts w:ascii="Arial" w:eastAsia="Arial" w:hAnsi="Arial" w:cs="Arial"/>
          <w:sz w:val="24"/>
          <w:szCs w:val="24"/>
        </w:rPr>
        <w:t>ный год осуществляется по формуле:</w:t>
      </w:r>
    </w:p>
    <w:p w14:paraId="69853930" w14:textId="6D146C75" w:rsidR="10EBDA3D" w:rsidRDefault="16130719" w:rsidP="16130719">
      <w:pPr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           </w:t>
      </w:r>
      <w:proofErr w:type="spellStart"/>
      <w:r w:rsidRPr="16130719">
        <w:rPr>
          <w:rFonts w:ascii="Arial" w:eastAsia="Arial" w:hAnsi="Arial" w:cs="Arial"/>
          <w:sz w:val="24"/>
          <w:szCs w:val="24"/>
        </w:rPr>
        <w:t>Ki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= </w:t>
      </w:r>
      <w:r w:rsidRPr="16130719">
        <w:rPr>
          <w:rFonts w:ascii="Arial" w:eastAsia="Arial" w:hAnsi="Arial" w:cs="Arial"/>
          <w:sz w:val="24"/>
          <w:szCs w:val="24"/>
          <w:lang w:val="en-US"/>
        </w:rPr>
        <w:t>A</w:t>
      </w:r>
      <w:r w:rsidRPr="16130719">
        <w:rPr>
          <w:rFonts w:ascii="Arial" w:eastAsia="Arial" w:hAnsi="Arial" w:cs="Arial"/>
          <w:sz w:val="24"/>
          <w:szCs w:val="24"/>
        </w:rPr>
        <w:t>i факт /</w:t>
      </w:r>
      <w:r w:rsidRPr="16130719">
        <w:rPr>
          <w:rFonts w:ascii="Arial" w:eastAsia="Arial" w:hAnsi="Arial" w:cs="Arial"/>
          <w:sz w:val="24"/>
          <w:szCs w:val="24"/>
          <w:lang w:val="en-US"/>
        </w:rPr>
        <w:t>A</w:t>
      </w:r>
      <w:r w:rsidRPr="16130719">
        <w:rPr>
          <w:rFonts w:ascii="Arial" w:eastAsia="Arial" w:hAnsi="Arial" w:cs="Arial"/>
          <w:sz w:val="24"/>
          <w:szCs w:val="24"/>
        </w:rPr>
        <w:t>i план * 100%, где:</w:t>
      </w:r>
    </w:p>
    <w:p w14:paraId="3DA247C7" w14:textId="73FB5996" w:rsidR="10EBDA3D" w:rsidRDefault="16130719" w:rsidP="16130719">
      <w:pPr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           </w:t>
      </w:r>
      <w:r w:rsidRPr="16130719">
        <w:rPr>
          <w:rFonts w:ascii="Arial" w:eastAsia="Arial" w:hAnsi="Arial" w:cs="Arial"/>
          <w:sz w:val="24"/>
          <w:szCs w:val="24"/>
          <w:lang w:val="en-US"/>
        </w:rPr>
        <w:t>A</w:t>
      </w:r>
      <w:r w:rsidRPr="16130719">
        <w:rPr>
          <w:rFonts w:ascii="Arial" w:eastAsia="Arial" w:hAnsi="Arial" w:cs="Arial"/>
          <w:sz w:val="24"/>
          <w:szCs w:val="24"/>
        </w:rPr>
        <w:t>i факт - фактическое значение i показателя за отчетный год;</w:t>
      </w:r>
    </w:p>
    <w:p w14:paraId="3C539B71" w14:textId="019E8D9B" w:rsidR="10EBDA3D" w:rsidRDefault="16130719" w:rsidP="16130719">
      <w:pPr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           </w:t>
      </w:r>
      <w:proofErr w:type="gramStart"/>
      <w:r w:rsidRPr="16130719">
        <w:rPr>
          <w:rFonts w:ascii="Arial" w:eastAsia="Arial" w:hAnsi="Arial" w:cs="Arial"/>
          <w:sz w:val="24"/>
          <w:szCs w:val="24"/>
          <w:lang w:val="en-US"/>
        </w:rPr>
        <w:t>A</w:t>
      </w:r>
      <w:r w:rsidRPr="16130719">
        <w:rPr>
          <w:rFonts w:ascii="Arial" w:eastAsia="Arial" w:hAnsi="Arial" w:cs="Arial"/>
          <w:sz w:val="24"/>
          <w:szCs w:val="24"/>
        </w:rPr>
        <w:t>i план - плановое значение i показателя на отчетный год.</w:t>
      </w:r>
      <w:proofErr w:type="gramEnd"/>
    </w:p>
    <w:p w14:paraId="52FCB72D" w14:textId="3CAA936E" w:rsidR="10EBDA3D" w:rsidRDefault="16130719" w:rsidP="16130719">
      <w:pPr>
        <w:jc w:val="center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    </w:t>
      </w:r>
      <w:r w:rsidRPr="16130719">
        <w:rPr>
          <w:rFonts w:ascii="Arial,Calibri" w:eastAsia="Arial,Calibri" w:hAnsi="Arial,Calibri" w:cs="Arial,Calibri"/>
          <w:b/>
          <w:bCs/>
          <w:sz w:val="24"/>
          <w:szCs w:val="24"/>
        </w:rPr>
        <w:t xml:space="preserve">       7.3 Показатели характеризующие цель и результаты реализации проекта</w:t>
      </w:r>
    </w:p>
    <w:p w14:paraId="17AB756B" w14:textId="10313B3A" w:rsidR="10EBDA3D" w:rsidRDefault="68931645" w:rsidP="68931645">
      <w:pPr>
        <w:pStyle w:val="4"/>
        <w:rPr>
          <w:rFonts w:ascii="Arial" w:eastAsia="Arial" w:hAnsi="Arial" w:cs="Arial"/>
        </w:rPr>
      </w:pPr>
      <w:r w:rsidRPr="68931645">
        <w:rPr>
          <w:rFonts w:ascii="Arial" w:eastAsia="Arial" w:hAnsi="Arial" w:cs="Arial"/>
          <w:szCs w:val="24"/>
        </w:rPr>
        <w:t xml:space="preserve"> Предлагаем использовать показатели, характеризующие цель и результ</w:t>
      </w:r>
      <w:r w:rsidRPr="68931645">
        <w:rPr>
          <w:rFonts w:ascii="Arial" w:eastAsia="Arial" w:hAnsi="Arial" w:cs="Arial"/>
          <w:szCs w:val="24"/>
        </w:rPr>
        <w:t>а</w:t>
      </w:r>
      <w:r w:rsidRPr="68931645">
        <w:rPr>
          <w:rFonts w:ascii="Arial" w:eastAsia="Arial" w:hAnsi="Arial" w:cs="Arial"/>
          <w:szCs w:val="24"/>
        </w:rPr>
        <w:t>ты реализации проекта по отрасли «Строительство (реконструкция) объектов транспортной инфраструктуры», рекомендуемые постановлением Правительства РФ от 12 августа 2008 года № 590 «О порядке проведения проверки инвестицио</w:t>
      </w:r>
      <w:r w:rsidRPr="68931645">
        <w:rPr>
          <w:rFonts w:ascii="Arial" w:eastAsia="Arial" w:hAnsi="Arial" w:cs="Arial"/>
          <w:szCs w:val="24"/>
        </w:rPr>
        <w:t>н</w:t>
      </w:r>
      <w:r w:rsidRPr="68931645">
        <w:rPr>
          <w:rFonts w:ascii="Arial" w:eastAsia="Arial" w:hAnsi="Arial" w:cs="Arial"/>
          <w:szCs w:val="24"/>
        </w:rPr>
        <w:t>ных проектов на предмет эффективности использования средств федерального бюджета, направляемых на капитальные вложения»:</w:t>
      </w:r>
    </w:p>
    <w:p w14:paraId="374A6CF0" w14:textId="17C2997A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количество создаваемых (сохраняемых) рабочих мест, единицы;</w:t>
      </w:r>
    </w:p>
    <w:p w14:paraId="45CCC740" w14:textId="5963D22B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объем (увеличение объема): грузооборота транспорта общего пользования, </w:t>
      </w:r>
      <w:proofErr w:type="spellStart"/>
      <w:r w:rsidRPr="16130719">
        <w:rPr>
          <w:rFonts w:ascii="Arial" w:eastAsia="Arial" w:hAnsi="Arial" w:cs="Arial"/>
          <w:sz w:val="24"/>
          <w:szCs w:val="24"/>
        </w:rPr>
        <w:t>тонно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- км в год;</w:t>
      </w:r>
    </w:p>
    <w:p w14:paraId="6E53CB95" w14:textId="18D74C99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пассажирооборота железнодорожного, автобусного и другого транспорта, </w:t>
      </w:r>
      <w:proofErr w:type="spellStart"/>
      <w:r w:rsidRPr="16130719">
        <w:rPr>
          <w:rFonts w:ascii="Arial" w:eastAsia="Arial" w:hAnsi="Arial" w:cs="Arial"/>
          <w:sz w:val="24"/>
          <w:szCs w:val="24"/>
        </w:rPr>
        <w:t>пассажиро</w:t>
      </w:r>
      <w:proofErr w:type="spellEnd"/>
      <w:r w:rsidRPr="16130719">
        <w:rPr>
          <w:rFonts w:ascii="Arial" w:eastAsia="Arial" w:hAnsi="Arial" w:cs="Arial"/>
          <w:sz w:val="24"/>
          <w:szCs w:val="24"/>
        </w:rPr>
        <w:t xml:space="preserve"> - км в год;</w:t>
      </w:r>
    </w:p>
    <w:p w14:paraId="40D7BADA" w14:textId="26B8F652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сокращение времени пребывания грузов, пассажиров в пути, процентов;</w:t>
      </w:r>
    </w:p>
    <w:p w14:paraId="50774760" w14:textId="1E4CE803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увеличение доли населенных пунктов, связанных дорогами с твердым п</w:t>
      </w:r>
      <w:r w:rsidRPr="16130719">
        <w:rPr>
          <w:rFonts w:ascii="Arial" w:eastAsia="Arial" w:hAnsi="Arial" w:cs="Arial"/>
          <w:sz w:val="24"/>
          <w:szCs w:val="24"/>
        </w:rPr>
        <w:t>о</w:t>
      </w:r>
      <w:r w:rsidRPr="16130719">
        <w:rPr>
          <w:rFonts w:ascii="Arial" w:eastAsia="Arial" w:hAnsi="Arial" w:cs="Arial"/>
          <w:sz w:val="24"/>
          <w:szCs w:val="24"/>
        </w:rPr>
        <w:t>крытием с сетью путей сообщения общего пользования.</w:t>
      </w:r>
    </w:p>
    <w:p w14:paraId="26C85906" w14:textId="08372AA2" w:rsidR="10EBDA3D" w:rsidRDefault="16130719" w:rsidP="16130719">
      <w:pPr>
        <w:jc w:val="center"/>
      </w:pPr>
      <w:r w:rsidRPr="16130719">
        <w:rPr>
          <w:rFonts w:ascii="Arial" w:eastAsia="Arial" w:hAnsi="Arial" w:cs="Arial"/>
          <w:b/>
          <w:bCs/>
          <w:sz w:val="24"/>
          <w:szCs w:val="24"/>
        </w:rPr>
        <w:t>7.4 Показатели эффективности мероприятий</w:t>
      </w:r>
    </w:p>
    <w:p w14:paraId="75E20F9D" w14:textId="44E53790" w:rsidR="10EBDA3D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 xml:space="preserve">Также </w:t>
      </w:r>
      <w:proofErr w:type="gramStart"/>
      <w:r w:rsidRPr="16130719">
        <w:rPr>
          <w:rFonts w:ascii="Arial" w:eastAsia="Arial" w:hAnsi="Arial" w:cs="Arial"/>
          <w:sz w:val="24"/>
          <w:szCs w:val="24"/>
        </w:rPr>
        <w:t>исходя из опыта субъектов РФ предлагаем</w:t>
      </w:r>
      <w:proofErr w:type="gramEnd"/>
      <w:r w:rsidRPr="16130719">
        <w:rPr>
          <w:rFonts w:ascii="Arial" w:eastAsia="Arial" w:hAnsi="Arial" w:cs="Arial"/>
          <w:sz w:val="24"/>
          <w:szCs w:val="24"/>
        </w:rPr>
        <w:t xml:space="preserve"> показатели эффективн</w:t>
      </w:r>
      <w:r w:rsidRPr="16130719">
        <w:rPr>
          <w:rFonts w:ascii="Arial" w:eastAsia="Arial" w:hAnsi="Arial" w:cs="Arial"/>
          <w:sz w:val="24"/>
          <w:szCs w:val="24"/>
        </w:rPr>
        <w:t>о</w:t>
      </w:r>
      <w:r w:rsidRPr="16130719">
        <w:rPr>
          <w:rFonts w:ascii="Arial" w:eastAsia="Arial" w:hAnsi="Arial" w:cs="Arial"/>
          <w:sz w:val="24"/>
          <w:szCs w:val="24"/>
        </w:rPr>
        <w:t>сти мероприятий:</w:t>
      </w:r>
    </w:p>
    <w:p w14:paraId="704BDE04" w14:textId="771D36F8" w:rsidR="10EBDA3D" w:rsidRDefault="16130719" w:rsidP="16130719">
      <w:pPr>
        <w:ind w:firstLine="540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lastRenderedPageBreak/>
        <w:t xml:space="preserve">протяженность отремонтированных участков автомобильных дорог, </w:t>
      </w:r>
      <w:proofErr w:type="gramStart"/>
      <w:r w:rsidRPr="16130719">
        <w:rPr>
          <w:rFonts w:ascii="Arial" w:eastAsia="Arial" w:hAnsi="Arial" w:cs="Arial"/>
          <w:sz w:val="24"/>
          <w:szCs w:val="24"/>
        </w:rPr>
        <w:t>км</w:t>
      </w:r>
      <w:proofErr w:type="gramEnd"/>
      <w:r w:rsidRPr="16130719">
        <w:rPr>
          <w:rFonts w:ascii="Arial" w:eastAsia="Arial" w:hAnsi="Arial" w:cs="Arial"/>
          <w:sz w:val="24"/>
          <w:szCs w:val="24"/>
        </w:rPr>
        <w:t>;</w:t>
      </w:r>
    </w:p>
    <w:p w14:paraId="6F3CA68E" w14:textId="230D7869" w:rsidR="10EBDA3D" w:rsidRDefault="16130719" w:rsidP="16130719">
      <w:pPr>
        <w:ind w:firstLine="540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количество адаптированных для использования инвалидами и другими м</w:t>
      </w:r>
      <w:r w:rsidRPr="16130719">
        <w:rPr>
          <w:rFonts w:ascii="Arial" w:eastAsia="Arial" w:hAnsi="Arial" w:cs="Arial"/>
          <w:sz w:val="24"/>
          <w:szCs w:val="24"/>
        </w:rPr>
        <w:t>а</w:t>
      </w:r>
      <w:r w:rsidRPr="16130719">
        <w:rPr>
          <w:rFonts w:ascii="Arial" w:eastAsia="Arial" w:hAnsi="Arial" w:cs="Arial"/>
          <w:sz w:val="24"/>
          <w:szCs w:val="24"/>
        </w:rPr>
        <w:t>ломобильными группами населения объектов, единиц;</w:t>
      </w:r>
    </w:p>
    <w:p w14:paraId="4E452C51" w14:textId="2AD0E775" w:rsidR="10EBDA3D" w:rsidRDefault="16130719" w:rsidP="16130719">
      <w:pPr>
        <w:ind w:firstLine="540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количество оборудованных элементами повышения безопасности дорожного движения объектов, единиц;</w:t>
      </w:r>
    </w:p>
    <w:p w14:paraId="45A7F104" w14:textId="59F11CB9" w:rsidR="10EBDA3D" w:rsidRDefault="16130719" w:rsidP="16130719">
      <w:pPr>
        <w:ind w:firstLine="540"/>
        <w:jc w:val="both"/>
        <w:rPr>
          <w:rFonts w:ascii="Arial" w:eastAsia="Arial" w:hAnsi="Arial" w:cs="Arial"/>
        </w:rPr>
      </w:pPr>
      <w:r w:rsidRPr="16130719">
        <w:rPr>
          <w:rFonts w:ascii="Arial" w:eastAsia="Arial" w:hAnsi="Arial" w:cs="Arial"/>
          <w:sz w:val="24"/>
          <w:szCs w:val="24"/>
        </w:rPr>
        <w:t>количество светофорных объектов, оборудованных адаптивной системой управления дорожным движением, единиц;</w:t>
      </w:r>
    </w:p>
    <w:p w14:paraId="350060DE" w14:textId="71FC58E0" w:rsidR="00E53B70" w:rsidRPr="003A46CF" w:rsidRDefault="16130719" w:rsidP="00717E22">
      <w:pPr>
        <w:ind w:firstLine="540"/>
        <w:rPr>
          <w:rFonts w:ascii="Arial" w:eastAsia="Calibri" w:hAnsi="Arial" w:cs="Arial"/>
          <w:b/>
          <w:sz w:val="24"/>
          <w:szCs w:val="24"/>
        </w:rPr>
      </w:pPr>
      <w:r w:rsidRPr="16130719">
        <w:rPr>
          <w:rFonts w:ascii="Arial" w:eastAsia="Arial" w:hAnsi="Arial" w:cs="Arial"/>
          <w:sz w:val="24"/>
          <w:szCs w:val="24"/>
        </w:rPr>
        <w:t>удельный вес улиц, обеспеченных уличным освещением, процентов.</w:t>
      </w:r>
      <w:r w:rsidR="10EBDA3D">
        <w:br/>
      </w:r>
      <w:r w:rsidR="00E53B70" w:rsidRPr="003A46CF">
        <w:rPr>
          <w:rFonts w:ascii="Arial" w:hAnsi="Arial" w:cs="Arial"/>
          <w:b/>
          <w:sz w:val="24"/>
          <w:szCs w:val="24"/>
        </w:rPr>
        <w:br w:type="page"/>
      </w:r>
    </w:p>
    <w:p w14:paraId="4284144C" w14:textId="77777777" w:rsidR="0037621D" w:rsidRPr="003A46CF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39" w:name="_Toc473637277"/>
      <w:r w:rsidRPr="003A46CF">
        <w:rPr>
          <w:rFonts w:ascii="Arial" w:hAnsi="Arial" w:cs="Arial"/>
          <w:sz w:val="26"/>
          <w:szCs w:val="26"/>
          <w:shd w:val="clear" w:color="auto" w:fill="FFFFFF"/>
        </w:rPr>
        <w:lastRenderedPageBreak/>
        <w:t>ПРЕДЛОЖ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Е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НИЯ ПО ИНСТИТУЦИОНАЛЬНЫМ ПРЕОБРАЗОВАНИЯМ, СОВЕРШЕНСТВОВАНИЮ ПРАВОВОГО И ИНФОРМАЦИО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Н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НОГО ОБЕСПЕЧЕНИЯ ДЕЯТЕЛЬНОСТИ В СФЕРЕ ПРОЕ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К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ТИРОВАНИЯ, СТРОИТЕЛЬСТВА, РЕКОНСТРУКЦИИ ОБ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Ъ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ЕКТОВ ТРАНСПОР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Т</w:t>
      </w:r>
      <w:r w:rsidRPr="003A46CF">
        <w:rPr>
          <w:rFonts w:ascii="Arial" w:hAnsi="Arial" w:cs="Arial"/>
          <w:sz w:val="26"/>
          <w:szCs w:val="26"/>
          <w:shd w:val="clear" w:color="auto" w:fill="FFFFFF"/>
        </w:rPr>
        <w:t>НОЙ ИНФРАСТРУКТУРЫ НА ТЕРРИТОРИИ ПОСЕЛЕНИЯ, ГОРОДСКО О ОКРУГА</w:t>
      </w:r>
      <w:bookmarkEnd w:id="39"/>
    </w:p>
    <w:p w14:paraId="4991D517" w14:textId="77777777" w:rsidR="00233DA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Основными направлениями совершенствования нормативно-правовой б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зы, необходимой для функционирования и развития транспортной инфраструкт</w:t>
      </w:r>
      <w:r w:rsidRPr="003A46CF">
        <w:rPr>
          <w:rFonts w:ascii="Arial" w:hAnsi="Arial" w:cs="Arial"/>
          <w:szCs w:val="24"/>
        </w:rPr>
        <w:t>у</w:t>
      </w:r>
      <w:r w:rsidRPr="003A46CF">
        <w:rPr>
          <w:rFonts w:ascii="Arial" w:hAnsi="Arial" w:cs="Arial"/>
          <w:szCs w:val="24"/>
        </w:rPr>
        <w:t>ры поселения являются:</w:t>
      </w:r>
      <w:bookmarkStart w:id="40" w:name="88322"/>
      <w:bookmarkEnd w:id="40"/>
    </w:p>
    <w:p w14:paraId="775F9827" w14:textId="77777777" w:rsidR="00233DA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применение экономических мер, стимулирующих инвестиции в объекты транспортной инфраструктуры;</w:t>
      </w:r>
    </w:p>
    <w:p w14:paraId="7DDC9DB8" w14:textId="77777777" w:rsidR="00233DA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координация мероприятий и проектов строительства и реконструкции об</w:t>
      </w:r>
      <w:r w:rsidRPr="003A46CF">
        <w:rPr>
          <w:rFonts w:ascii="Arial" w:hAnsi="Arial" w:cs="Arial"/>
          <w:szCs w:val="24"/>
        </w:rPr>
        <w:t>ъ</w:t>
      </w:r>
      <w:r w:rsidRPr="003A46CF">
        <w:rPr>
          <w:rFonts w:ascii="Arial" w:hAnsi="Arial" w:cs="Arial"/>
          <w:szCs w:val="24"/>
        </w:rPr>
        <w:t>ектов транспортной инфраструктуры между органами государственной власти (по уровню вертикальной интеграции) и бизнеса;</w:t>
      </w:r>
    </w:p>
    <w:p w14:paraId="0291C499" w14:textId="77777777" w:rsidR="00233DA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 xml:space="preserve">- координация усилий федеральных органов исполнительной власти, </w:t>
      </w:r>
      <w:bookmarkStart w:id="41" w:name="3f867"/>
      <w:bookmarkEnd w:id="41"/>
      <w:r w:rsidRPr="003A46CF">
        <w:rPr>
          <w:rFonts w:ascii="Arial" w:hAnsi="Arial" w:cs="Arial"/>
          <w:szCs w:val="24"/>
        </w:rPr>
        <w:t>орг</w:t>
      </w:r>
      <w:r w:rsidRPr="003A46CF">
        <w:rPr>
          <w:rFonts w:ascii="Arial" w:hAnsi="Arial" w:cs="Arial"/>
          <w:szCs w:val="24"/>
        </w:rPr>
        <w:t>а</w:t>
      </w:r>
      <w:r w:rsidRPr="003A46CF">
        <w:rPr>
          <w:rFonts w:ascii="Arial" w:hAnsi="Arial" w:cs="Arial"/>
          <w:szCs w:val="24"/>
        </w:rPr>
        <w:t>нов исполнительной власти,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14:paraId="3AF4F9DF" w14:textId="77777777" w:rsidR="00233DA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запуск системы статистического наблюдения и мониторинга необходимой обеспеченности учреждениями транспортной инфраструктуры поселений в соо</w:t>
      </w:r>
      <w:r w:rsidRPr="003A46CF">
        <w:rPr>
          <w:rFonts w:ascii="Arial" w:hAnsi="Arial" w:cs="Arial"/>
          <w:szCs w:val="24"/>
        </w:rPr>
        <w:t>т</w:t>
      </w:r>
      <w:r w:rsidRPr="003A46CF">
        <w:rPr>
          <w:rFonts w:ascii="Arial" w:hAnsi="Arial" w:cs="Arial"/>
          <w:szCs w:val="24"/>
        </w:rPr>
        <w:t xml:space="preserve">ветствии с утвержденными и обновляющимися нормативами; </w:t>
      </w:r>
    </w:p>
    <w:p w14:paraId="11DFED6D" w14:textId="77777777" w:rsidR="00233DA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разработка стандартов и регламентов эксплуатации и (или)</w:t>
      </w:r>
      <w:bookmarkStart w:id="42" w:name="d56ee"/>
      <w:bookmarkEnd w:id="42"/>
      <w:r w:rsidRPr="003A46CF">
        <w:rPr>
          <w:rFonts w:ascii="Arial" w:hAnsi="Arial" w:cs="Arial"/>
          <w:szCs w:val="24"/>
        </w:rPr>
        <w:t xml:space="preserve"> использования объектов транспортной инфраструктуры на всех этапах жизненного цикла объе</w:t>
      </w:r>
      <w:r w:rsidRPr="003A46CF">
        <w:rPr>
          <w:rFonts w:ascii="Arial" w:hAnsi="Arial" w:cs="Arial"/>
          <w:szCs w:val="24"/>
        </w:rPr>
        <w:t>к</w:t>
      </w:r>
      <w:r w:rsidRPr="003A46CF">
        <w:rPr>
          <w:rFonts w:ascii="Arial" w:hAnsi="Arial" w:cs="Arial"/>
          <w:szCs w:val="24"/>
        </w:rPr>
        <w:t>тов;</w:t>
      </w:r>
    </w:p>
    <w:p w14:paraId="457D4188" w14:textId="77777777" w:rsidR="00540208" w:rsidRPr="003A46CF" w:rsidRDefault="00233DA8" w:rsidP="00233DA8">
      <w:pPr>
        <w:pStyle w:val="4"/>
        <w:rPr>
          <w:rFonts w:ascii="Arial" w:hAnsi="Arial" w:cs="Arial"/>
          <w:szCs w:val="24"/>
        </w:rPr>
      </w:pPr>
      <w:r w:rsidRPr="003A46CF">
        <w:rPr>
          <w:rFonts w:ascii="Arial" w:hAnsi="Arial" w:cs="Arial"/>
          <w:szCs w:val="24"/>
        </w:rPr>
        <w:t>- разработка предложений для исполнительных органов власти по включ</w:t>
      </w:r>
      <w:r w:rsidRPr="003A46CF">
        <w:rPr>
          <w:rFonts w:ascii="Arial" w:hAnsi="Arial" w:cs="Arial"/>
          <w:szCs w:val="24"/>
        </w:rPr>
        <w:t>е</w:t>
      </w:r>
      <w:r w:rsidRPr="003A46CF">
        <w:rPr>
          <w:rFonts w:ascii="Arial" w:hAnsi="Arial" w:cs="Arial"/>
          <w:szCs w:val="24"/>
        </w:rPr>
        <w:t>нию мероприятий, связанных с развитием объектов транспортной инфраструктуры района, в состав мобилизационного плана экономики </w:t>
      </w:r>
      <w:r w:rsidR="00591845" w:rsidRPr="003A46CF">
        <w:rPr>
          <w:rFonts w:ascii="Arial" w:hAnsi="Arial" w:cs="Arial"/>
          <w:szCs w:val="24"/>
        </w:rPr>
        <w:t>поселения</w:t>
      </w:r>
      <w:r w:rsidRPr="003A46CF">
        <w:rPr>
          <w:rFonts w:ascii="Arial" w:hAnsi="Arial" w:cs="Arial"/>
          <w:szCs w:val="24"/>
        </w:rPr>
        <w:t>.</w:t>
      </w:r>
    </w:p>
    <w:p w14:paraId="6728930A" w14:textId="77777777" w:rsidR="00740181" w:rsidRPr="003A46CF" w:rsidRDefault="00740181" w:rsidP="00233DA8">
      <w:pPr>
        <w:pStyle w:val="4"/>
        <w:rPr>
          <w:rFonts w:ascii="Arial" w:hAnsi="Arial" w:cs="Arial"/>
          <w:szCs w:val="24"/>
        </w:rPr>
      </w:pPr>
    </w:p>
    <w:p w14:paraId="00F4CF82" w14:textId="77777777" w:rsidR="00917AD9" w:rsidRPr="003A46CF" w:rsidRDefault="00917AD9" w:rsidP="00233DA8">
      <w:pPr>
        <w:pStyle w:val="4"/>
        <w:rPr>
          <w:rFonts w:ascii="Arial" w:hAnsi="Arial" w:cs="Arial"/>
          <w:szCs w:val="24"/>
        </w:rPr>
      </w:pPr>
    </w:p>
    <w:p w14:paraId="4546F70C" w14:textId="77777777" w:rsidR="00917AD9" w:rsidRPr="003A46CF" w:rsidRDefault="00917AD9" w:rsidP="00917AD9">
      <w:pPr>
        <w:pStyle w:val="4"/>
        <w:ind w:firstLine="0"/>
        <w:rPr>
          <w:rFonts w:ascii="Arial" w:hAnsi="Arial" w:cs="Arial"/>
          <w:szCs w:val="24"/>
        </w:rPr>
      </w:pPr>
    </w:p>
    <w:sectPr w:rsidR="00917AD9" w:rsidRPr="003A46CF" w:rsidSect="00753FD6">
      <w:pgSz w:w="11906" w:h="16838"/>
      <w:pgMar w:top="1134" w:right="851" w:bottom="85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95E91" w14:textId="77777777" w:rsidR="00D50F65" w:rsidRDefault="00D50F65" w:rsidP="0037480D">
      <w:pPr>
        <w:spacing w:after="0" w:line="240" w:lineRule="auto"/>
      </w:pPr>
      <w:r>
        <w:separator/>
      </w:r>
    </w:p>
  </w:endnote>
  <w:endnote w:type="continuationSeparator" w:id="0">
    <w:p w14:paraId="4821B048" w14:textId="77777777" w:rsidR="00D50F65" w:rsidRDefault="00D50F65" w:rsidP="0037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Arial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C79EF" w14:textId="77777777" w:rsidR="00426183" w:rsidRPr="00FB7306" w:rsidRDefault="00426183" w:rsidP="001D1F07">
    <w:pPr>
      <w:pStyle w:val="a7"/>
      <w:tabs>
        <w:tab w:val="left" w:pos="8219"/>
      </w:tabs>
      <w:jc w:val="center"/>
      <w:rPr>
        <w:rFonts w:ascii="Arial" w:hAnsi="Arial" w:cs="Arial"/>
        <w:sz w:val="12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39BBE" w14:textId="77777777" w:rsidR="00426183" w:rsidRDefault="00426183">
    <w:pPr>
      <w:pStyle w:val="a7"/>
    </w:pPr>
  </w:p>
  <w:p w14:paraId="4CBFAD65" w14:textId="77777777" w:rsidR="00426183" w:rsidRDefault="00426183"/>
  <w:p w14:paraId="58271C75" w14:textId="77777777" w:rsidR="00426183" w:rsidRDefault="0042618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F050C" w14:textId="77777777" w:rsidR="00426183" w:rsidRPr="006E60F4" w:rsidRDefault="00426183" w:rsidP="004A1FD4">
    <w:pPr>
      <w:pBdr>
        <w:bottom w:val="single" w:sz="6" w:space="1" w:color="auto"/>
      </w:pBdr>
      <w:ind w:right="51"/>
      <w:rPr>
        <w:bCs/>
        <w:sz w:val="10"/>
        <w:szCs w:val="10"/>
      </w:rPr>
    </w:pPr>
  </w:p>
  <w:p w14:paraId="0FC117D4" w14:textId="77777777" w:rsidR="00426183" w:rsidRDefault="00426183" w:rsidP="004A1FD4">
    <w:pPr>
      <w:pStyle w:val="a7"/>
      <w:tabs>
        <w:tab w:val="left" w:pos="8219"/>
      </w:tabs>
      <w:jc w:val="center"/>
      <w:rPr>
        <w:rFonts w:ascii="Arial" w:hAnsi="Arial" w:cs="Arial"/>
        <w:bCs/>
        <w:sz w:val="12"/>
        <w:szCs w:val="16"/>
      </w:rPr>
    </w:pPr>
    <w:r w:rsidRPr="00BA7D65">
      <w:rPr>
        <w:rFonts w:ascii="Arial" w:hAnsi="Arial" w:cs="Arial"/>
        <w:bCs/>
        <w:sz w:val="12"/>
        <w:szCs w:val="16"/>
      </w:rPr>
      <w:t xml:space="preserve">Программа </w:t>
    </w:r>
    <w:r w:rsidRPr="008962F2">
      <w:rPr>
        <w:rFonts w:ascii="Arial" w:hAnsi="Arial" w:cs="Arial"/>
        <w:bCs/>
        <w:sz w:val="12"/>
        <w:szCs w:val="16"/>
      </w:rPr>
      <w:t xml:space="preserve">комплексного </w:t>
    </w:r>
    <w:proofErr w:type="gramStart"/>
    <w:r w:rsidRPr="008962F2">
      <w:rPr>
        <w:rFonts w:ascii="Arial" w:hAnsi="Arial" w:cs="Arial"/>
        <w:bCs/>
        <w:sz w:val="12"/>
        <w:szCs w:val="16"/>
      </w:rPr>
      <w:t xml:space="preserve">развития </w:t>
    </w:r>
    <w:r>
      <w:rPr>
        <w:rFonts w:ascii="Arial" w:hAnsi="Arial" w:cs="Arial"/>
        <w:bCs/>
        <w:sz w:val="12"/>
        <w:szCs w:val="16"/>
      </w:rPr>
      <w:t>транспортной</w:t>
    </w:r>
    <w:r w:rsidRPr="008962F2">
      <w:rPr>
        <w:rFonts w:ascii="Arial" w:hAnsi="Arial" w:cs="Arial"/>
        <w:bCs/>
        <w:sz w:val="12"/>
        <w:szCs w:val="16"/>
      </w:rPr>
      <w:t xml:space="preserve"> инфраструктуры </w:t>
    </w:r>
    <w:r w:rsidRPr="00D5503C">
      <w:rPr>
        <w:rFonts w:ascii="Arial" w:hAnsi="Arial" w:cs="Arial"/>
        <w:bCs/>
        <w:sz w:val="12"/>
        <w:szCs w:val="16"/>
      </w:rPr>
      <w:t>Белозерского сельсовета Белозерского района Курганской области</w:t>
    </w:r>
    <w:proofErr w:type="gramEnd"/>
  </w:p>
  <w:p w14:paraId="7A8812A2" w14:textId="77777777" w:rsidR="00426183" w:rsidRDefault="00426183" w:rsidP="004A1FD4">
    <w:pPr>
      <w:pStyle w:val="a7"/>
      <w:tabs>
        <w:tab w:val="left" w:pos="8219"/>
      </w:tabs>
      <w:jc w:val="center"/>
      <w:rPr>
        <w:rFonts w:ascii="Arial" w:hAnsi="Arial" w:cs="Arial"/>
        <w:sz w:val="20"/>
        <w:szCs w:val="20"/>
      </w:rPr>
    </w:pPr>
    <w:r w:rsidRPr="00EE53C9">
      <w:rPr>
        <w:rFonts w:ascii="Arial" w:hAnsi="Arial" w:cs="Arial"/>
        <w:sz w:val="20"/>
        <w:szCs w:val="20"/>
      </w:rPr>
      <w:fldChar w:fldCharType="begin"/>
    </w:r>
    <w:r w:rsidRPr="00EE53C9">
      <w:rPr>
        <w:rFonts w:ascii="Arial" w:hAnsi="Arial" w:cs="Arial"/>
        <w:sz w:val="20"/>
        <w:szCs w:val="20"/>
      </w:rPr>
      <w:instrText>PAGE   \* MERGEFORMAT</w:instrText>
    </w:r>
    <w:r w:rsidRPr="00EE53C9">
      <w:rPr>
        <w:rFonts w:ascii="Arial" w:hAnsi="Arial" w:cs="Arial"/>
        <w:sz w:val="20"/>
        <w:szCs w:val="20"/>
      </w:rPr>
      <w:fldChar w:fldCharType="separate"/>
    </w:r>
    <w:r w:rsidR="00E01B8D">
      <w:rPr>
        <w:rFonts w:ascii="Arial" w:hAnsi="Arial" w:cs="Arial"/>
        <w:noProof/>
        <w:sz w:val="20"/>
        <w:szCs w:val="20"/>
      </w:rPr>
      <w:t>42</w:t>
    </w:r>
    <w:r w:rsidRPr="00EE53C9">
      <w:rPr>
        <w:rFonts w:ascii="Arial" w:hAnsi="Arial" w:cs="Arial"/>
        <w:sz w:val="20"/>
        <w:szCs w:val="20"/>
      </w:rPr>
      <w:fldChar w:fldCharType="end"/>
    </w:r>
  </w:p>
  <w:p w14:paraId="1CB78705" w14:textId="77777777" w:rsidR="00426183" w:rsidRPr="00EE53C9" w:rsidRDefault="00426183" w:rsidP="004A1FD4">
    <w:pPr>
      <w:pStyle w:val="a7"/>
      <w:tabs>
        <w:tab w:val="left" w:pos="8219"/>
      </w:tabs>
      <w:jc w:val="center"/>
      <w:rPr>
        <w:rFonts w:ascii="Arial" w:hAnsi="Arial" w:cs="Arial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C4172" w14:textId="77777777" w:rsidR="00426183" w:rsidRPr="006E60F4" w:rsidRDefault="00426183" w:rsidP="00AC07A6">
    <w:pPr>
      <w:pBdr>
        <w:bottom w:val="single" w:sz="6" w:space="1" w:color="auto"/>
      </w:pBdr>
      <w:ind w:right="51"/>
      <w:rPr>
        <w:bCs/>
        <w:sz w:val="10"/>
        <w:szCs w:val="10"/>
      </w:rPr>
    </w:pPr>
  </w:p>
  <w:p w14:paraId="41750C90" w14:textId="77777777" w:rsidR="00426183" w:rsidRDefault="00426183" w:rsidP="00AC07A6">
    <w:pPr>
      <w:pStyle w:val="a7"/>
      <w:tabs>
        <w:tab w:val="left" w:pos="8219"/>
      </w:tabs>
      <w:jc w:val="center"/>
      <w:rPr>
        <w:rFonts w:ascii="Arial" w:hAnsi="Arial" w:cs="Arial"/>
        <w:bCs/>
        <w:sz w:val="12"/>
        <w:szCs w:val="16"/>
      </w:rPr>
    </w:pPr>
    <w:r w:rsidRPr="00BA7D65">
      <w:rPr>
        <w:rFonts w:ascii="Arial" w:hAnsi="Arial" w:cs="Arial"/>
        <w:bCs/>
        <w:sz w:val="12"/>
        <w:szCs w:val="16"/>
      </w:rPr>
      <w:t xml:space="preserve">Программа </w:t>
    </w:r>
    <w:r w:rsidRPr="008962F2">
      <w:rPr>
        <w:rFonts w:ascii="Arial" w:hAnsi="Arial" w:cs="Arial"/>
        <w:bCs/>
        <w:sz w:val="12"/>
        <w:szCs w:val="16"/>
      </w:rPr>
      <w:t xml:space="preserve">комплексного </w:t>
    </w:r>
    <w:proofErr w:type="gramStart"/>
    <w:r w:rsidRPr="008962F2">
      <w:rPr>
        <w:rFonts w:ascii="Arial" w:hAnsi="Arial" w:cs="Arial"/>
        <w:bCs/>
        <w:sz w:val="12"/>
        <w:szCs w:val="16"/>
      </w:rPr>
      <w:t xml:space="preserve">развития </w:t>
    </w:r>
    <w:r>
      <w:rPr>
        <w:rFonts w:ascii="Arial" w:hAnsi="Arial" w:cs="Arial"/>
        <w:bCs/>
        <w:sz w:val="12"/>
        <w:szCs w:val="16"/>
      </w:rPr>
      <w:t>транспортной</w:t>
    </w:r>
    <w:r w:rsidRPr="008962F2">
      <w:rPr>
        <w:rFonts w:ascii="Arial" w:hAnsi="Arial" w:cs="Arial"/>
        <w:bCs/>
        <w:sz w:val="12"/>
        <w:szCs w:val="16"/>
      </w:rPr>
      <w:t xml:space="preserve"> инфраструктуры </w:t>
    </w:r>
    <w:r w:rsidRPr="00D5503C">
      <w:rPr>
        <w:rFonts w:ascii="Arial" w:hAnsi="Arial" w:cs="Arial"/>
        <w:bCs/>
        <w:sz w:val="12"/>
        <w:szCs w:val="16"/>
      </w:rPr>
      <w:t>Белозерского сельсовета Белозерского района Курганской области</w:t>
    </w:r>
    <w:proofErr w:type="gramEnd"/>
  </w:p>
  <w:p w14:paraId="2CBD52B5" w14:textId="77777777" w:rsidR="00426183" w:rsidRDefault="00426183" w:rsidP="00AC07A6">
    <w:pPr>
      <w:pStyle w:val="a7"/>
      <w:tabs>
        <w:tab w:val="left" w:pos="8219"/>
      </w:tabs>
      <w:jc w:val="center"/>
      <w:rPr>
        <w:rFonts w:ascii="Arial" w:hAnsi="Arial" w:cs="Arial"/>
        <w:sz w:val="20"/>
        <w:szCs w:val="20"/>
      </w:rPr>
    </w:pPr>
    <w:r w:rsidRPr="00EE53C9">
      <w:rPr>
        <w:rFonts w:ascii="Arial" w:hAnsi="Arial" w:cs="Arial"/>
        <w:sz w:val="20"/>
        <w:szCs w:val="20"/>
      </w:rPr>
      <w:fldChar w:fldCharType="begin"/>
    </w:r>
    <w:r w:rsidRPr="00EE53C9">
      <w:rPr>
        <w:rFonts w:ascii="Arial" w:hAnsi="Arial" w:cs="Arial"/>
        <w:sz w:val="20"/>
        <w:szCs w:val="20"/>
      </w:rPr>
      <w:instrText>PAGE   \* MERGEFORMAT</w:instrText>
    </w:r>
    <w:r w:rsidRPr="00EE53C9">
      <w:rPr>
        <w:rFonts w:ascii="Arial" w:hAnsi="Arial" w:cs="Arial"/>
        <w:sz w:val="20"/>
        <w:szCs w:val="20"/>
      </w:rPr>
      <w:fldChar w:fldCharType="separate"/>
    </w:r>
    <w:r w:rsidR="00E01B8D">
      <w:rPr>
        <w:rFonts w:ascii="Arial" w:hAnsi="Arial" w:cs="Arial"/>
        <w:noProof/>
        <w:sz w:val="20"/>
        <w:szCs w:val="20"/>
      </w:rPr>
      <w:t>38</w:t>
    </w:r>
    <w:r w:rsidRPr="00EE53C9">
      <w:rPr>
        <w:rFonts w:ascii="Arial" w:hAnsi="Arial" w:cs="Arial"/>
        <w:sz w:val="20"/>
        <w:szCs w:val="20"/>
      </w:rPr>
      <w:fldChar w:fldCharType="end"/>
    </w:r>
  </w:p>
  <w:p w14:paraId="2C9CD0BF" w14:textId="77777777" w:rsidR="00426183" w:rsidRDefault="00426183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ACB483" w14:textId="77777777" w:rsidR="00426183" w:rsidRDefault="004261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2BE9E" w14:textId="77777777" w:rsidR="00D50F65" w:rsidRDefault="00D50F65" w:rsidP="0037480D">
      <w:pPr>
        <w:spacing w:after="0" w:line="240" w:lineRule="auto"/>
      </w:pPr>
      <w:r>
        <w:separator/>
      </w:r>
    </w:p>
  </w:footnote>
  <w:footnote w:type="continuationSeparator" w:id="0">
    <w:p w14:paraId="5FA70A9F" w14:textId="77777777" w:rsidR="00D50F65" w:rsidRDefault="00D50F65" w:rsidP="0037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8D56C" w14:textId="77777777" w:rsidR="00426183" w:rsidRDefault="00426183">
    <w:pPr>
      <w:pStyle w:val="a5"/>
    </w:pPr>
  </w:p>
  <w:p w14:paraId="7EA77EF2" w14:textId="77777777" w:rsidR="00426183" w:rsidRDefault="00426183"/>
  <w:p w14:paraId="47983865" w14:textId="77777777" w:rsidR="00426183" w:rsidRDefault="004261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1F9CD" w14:textId="77777777" w:rsidR="00426183" w:rsidRPr="00CC1F4F" w:rsidRDefault="00426183" w:rsidP="00CC1F4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60C48" w14:textId="77777777" w:rsidR="00426183" w:rsidRDefault="00426183">
    <w:pPr>
      <w:pStyle w:val="a5"/>
    </w:pPr>
    <w:r>
      <w:rPr>
        <w:noProof/>
        <w:lang w:eastAsia="ru-RU"/>
      </w:rPr>
      <w:drawing>
        <wp:inline distT="0" distB="0" distL="0" distR="0" wp14:anchorId="1D68FA31" wp14:editId="07777777">
          <wp:extent cx="36000" cy="468000"/>
          <wp:effectExtent l="0" t="0" r="0" b="0"/>
          <wp:docPr id="6" name="Рисунок 6" descr="&lt;a77x7_template_settings type=&quot;head_indent&quot; /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468000"/>
                  </a:xfrm>
                  <a:prstGeom prst="rect">
                    <a:avLst/>
                  </a:prstGeom>
                  <a:solidFill>
                    <a:scrgbClr r="0" g="0" b="0">
                      <a:alpha val="0"/>
                    </a:scrgbClr>
                  </a:solidFill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9EA8F" w14:textId="77777777" w:rsidR="00426183" w:rsidRDefault="00426183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11C97" w14:textId="77777777" w:rsidR="00426183" w:rsidRDefault="00426183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627D5" w14:textId="77777777" w:rsidR="00426183" w:rsidRDefault="00426183">
    <w:pPr>
      <w:pStyle w:val="a5"/>
    </w:pPr>
    <w:r>
      <w:rPr>
        <w:noProof/>
        <w:lang w:eastAsia="ru-RU"/>
      </w:rPr>
      <w:drawing>
        <wp:inline distT="0" distB="0" distL="0" distR="0" wp14:anchorId="01ACD647" wp14:editId="07777777">
          <wp:extent cx="36000" cy="468000"/>
          <wp:effectExtent l="0" t="0" r="0" b="0"/>
          <wp:docPr id="38" name="Рисунок 38" descr="&lt;a77x7_template_settings type=&quot;head_indent&quot; /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468000"/>
                  </a:xfrm>
                  <a:prstGeom prst="rect">
                    <a:avLst/>
                  </a:prstGeom>
                  <a:solidFill>
                    <a:scrgbClr r="0" g="0" b="0">
                      <a:alpha val="0"/>
                    </a:scrgbClr>
                  </a:solidFill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B4404A"/>
    <w:lvl w:ilvl="0">
      <w:start w:val="1"/>
      <w:numFmt w:val="bullet"/>
      <w:pStyle w:val="2"/>
      <w:lvlText w:val=""/>
      <w:lvlJc w:val="left"/>
      <w:pPr>
        <w:tabs>
          <w:tab w:val="num" w:pos="1211"/>
        </w:tabs>
        <w:ind w:left="1208" w:hanging="357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0850421C"/>
    <w:lvl w:ilvl="0">
      <w:numFmt w:val="bullet"/>
      <w:lvlText w:val="*"/>
      <w:lvlJc w:val="left"/>
    </w:lvl>
  </w:abstractNum>
  <w:abstractNum w:abstractNumId="2">
    <w:nsid w:val="0A284B5D"/>
    <w:multiLevelType w:val="hybridMultilevel"/>
    <w:tmpl w:val="CD408D0A"/>
    <w:lvl w:ilvl="0" w:tplc="976E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BA8B2E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lang w:val="ru-RU"/>
      </w:rPr>
    </w:lvl>
    <w:lvl w:ilvl="2" w:tplc="55807536">
      <w:numFmt w:val="none"/>
      <w:lvlText w:val=""/>
      <w:lvlJc w:val="left"/>
      <w:pPr>
        <w:tabs>
          <w:tab w:val="num" w:pos="360"/>
        </w:tabs>
      </w:pPr>
    </w:lvl>
    <w:lvl w:ilvl="3" w:tplc="1B341718">
      <w:numFmt w:val="none"/>
      <w:lvlText w:val=""/>
      <w:lvlJc w:val="left"/>
      <w:pPr>
        <w:tabs>
          <w:tab w:val="num" w:pos="360"/>
        </w:tabs>
      </w:pPr>
    </w:lvl>
    <w:lvl w:ilvl="4" w:tplc="4810F5B4">
      <w:numFmt w:val="none"/>
      <w:lvlText w:val=""/>
      <w:lvlJc w:val="left"/>
      <w:pPr>
        <w:tabs>
          <w:tab w:val="num" w:pos="360"/>
        </w:tabs>
      </w:pPr>
    </w:lvl>
    <w:lvl w:ilvl="5" w:tplc="B9CC70BC">
      <w:numFmt w:val="none"/>
      <w:lvlText w:val=""/>
      <w:lvlJc w:val="left"/>
      <w:pPr>
        <w:tabs>
          <w:tab w:val="num" w:pos="360"/>
        </w:tabs>
      </w:pPr>
    </w:lvl>
    <w:lvl w:ilvl="6" w:tplc="60C02CFA">
      <w:numFmt w:val="none"/>
      <w:lvlText w:val=""/>
      <w:lvlJc w:val="left"/>
      <w:pPr>
        <w:tabs>
          <w:tab w:val="num" w:pos="360"/>
        </w:tabs>
      </w:pPr>
    </w:lvl>
    <w:lvl w:ilvl="7" w:tplc="EE68B9E4">
      <w:numFmt w:val="none"/>
      <w:lvlText w:val=""/>
      <w:lvlJc w:val="left"/>
      <w:pPr>
        <w:tabs>
          <w:tab w:val="num" w:pos="360"/>
        </w:tabs>
      </w:pPr>
    </w:lvl>
    <w:lvl w:ilvl="8" w:tplc="D236F71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6F7E38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2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51941"/>
    <w:multiLevelType w:val="hybridMultilevel"/>
    <w:tmpl w:val="004E201C"/>
    <w:lvl w:ilvl="0" w:tplc="1FA45C70">
      <w:start w:val="1"/>
      <w:numFmt w:val="decimal"/>
      <w:lvlText w:val="%1."/>
      <w:lvlJc w:val="left"/>
      <w:pPr>
        <w:ind w:left="720" w:hanging="360"/>
      </w:pPr>
    </w:lvl>
    <w:lvl w:ilvl="1" w:tplc="CE58865A">
      <w:start w:val="1"/>
      <w:numFmt w:val="lowerLetter"/>
      <w:lvlText w:val="%2."/>
      <w:lvlJc w:val="left"/>
      <w:pPr>
        <w:ind w:left="1440" w:hanging="360"/>
      </w:pPr>
    </w:lvl>
    <w:lvl w:ilvl="2" w:tplc="C97E8F80">
      <w:start w:val="1"/>
      <w:numFmt w:val="lowerRoman"/>
      <w:lvlText w:val="%3."/>
      <w:lvlJc w:val="right"/>
      <w:pPr>
        <w:ind w:left="2160" w:hanging="180"/>
      </w:pPr>
    </w:lvl>
    <w:lvl w:ilvl="3" w:tplc="85544658">
      <w:start w:val="1"/>
      <w:numFmt w:val="decimal"/>
      <w:lvlText w:val="%4."/>
      <w:lvlJc w:val="left"/>
      <w:pPr>
        <w:ind w:left="2880" w:hanging="360"/>
      </w:pPr>
    </w:lvl>
    <w:lvl w:ilvl="4" w:tplc="13108938">
      <w:start w:val="1"/>
      <w:numFmt w:val="lowerLetter"/>
      <w:lvlText w:val="%5."/>
      <w:lvlJc w:val="left"/>
      <w:pPr>
        <w:ind w:left="3600" w:hanging="360"/>
      </w:pPr>
    </w:lvl>
    <w:lvl w:ilvl="5" w:tplc="A4283704">
      <w:start w:val="1"/>
      <w:numFmt w:val="lowerRoman"/>
      <w:lvlText w:val="%6."/>
      <w:lvlJc w:val="right"/>
      <w:pPr>
        <w:ind w:left="4320" w:hanging="180"/>
      </w:pPr>
    </w:lvl>
    <w:lvl w:ilvl="6" w:tplc="0DC0DC3C">
      <w:start w:val="1"/>
      <w:numFmt w:val="decimal"/>
      <w:lvlText w:val="%7."/>
      <w:lvlJc w:val="left"/>
      <w:pPr>
        <w:ind w:left="5040" w:hanging="360"/>
      </w:pPr>
    </w:lvl>
    <w:lvl w:ilvl="7" w:tplc="71B0DEEA">
      <w:start w:val="1"/>
      <w:numFmt w:val="lowerLetter"/>
      <w:lvlText w:val="%8."/>
      <w:lvlJc w:val="left"/>
      <w:pPr>
        <w:ind w:left="5760" w:hanging="360"/>
      </w:pPr>
    </w:lvl>
    <w:lvl w:ilvl="8" w:tplc="48DA57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83F92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2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7066AC3"/>
    <w:multiLevelType w:val="hybridMultilevel"/>
    <w:tmpl w:val="F5E604D4"/>
    <w:lvl w:ilvl="0" w:tplc="725CCE2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Arial" w:eastAsia="Times New Roman" w:hAnsi="Arial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7AF42AD"/>
    <w:multiLevelType w:val="hybridMultilevel"/>
    <w:tmpl w:val="6F826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E07A8F"/>
    <w:multiLevelType w:val="hybridMultilevel"/>
    <w:tmpl w:val="4AD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93AA8"/>
    <w:multiLevelType w:val="hybridMultilevel"/>
    <w:tmpl w:val="FBAC8D08"/>
    <w:lvl w:ilvl="0" w:tplc="04190001">
      <w:start w:val="1"/>
      <w:numFmt w:val="bullet"/>
      <w:pStyle w:val="a"/>
      <w:lvlText w:val="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ED5DFB"/>
    <w:multiLevelType w:val="hybridMultilevel"/>
    <w:tmpl w:val="656A18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9B3453"/>
    <w:multiLevelType w:val="multilevel"/>
    <w:tmpl w:val="42F4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8C2421F"/>
    <w:multiLevelType w:val="hybridMultilevel"/>
    <w:tmpl w:val="B1326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2E3D07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2BC0C39"/>
    <w:multiLevelType w:val="multilevel"/>
    <w:tmpl w:val="B0FE88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B1A1BE5"/>
    <w:multiLevelType w:val="hybridMultilevel"/>
    <w:tmpl w:val="9A683242"/>
    <w:lvl w:ilvl="0" w:tplc="605879E8">
      <w:start w:val="1"/>
      <w:numFmt w:val="bullet"/>
      <w:lvlText w:val="•"/>
      <w:lvlJc w:val="left"/>
      <w:pPr>
        <w:ind w:left="116" w:hanging="312"/>
      </w:pPr>
      <w:rPr>
        <w:rFonts w:ascii="Calibri" w:eastAsia="Calibri" w:hAnsi="Calibri" w:hint="default"/>
        <w:w w:val="71"/>
        <w:sz w:val="20"/>
        <w:szCs w:val="20"/>
      </w:rPr>
    </w:lvl>
    <w:lvl w:ilvl="1" w:tplc="3F9A6314">
      <w:start w:val="1"/>
      <w:numFmt w:val="bullet"/>
      <w:lvlText w:val="•"/>
      <w:lvlJc w:val="left"/>
      <w:pPr>
        <w:ind w:left="1148" w:hanging="312"/>
      </w:pPr>
      <w:rPr>
        <w:rFonts w:hint="default"/>
      </w:rPr>
    </w:lvl>
    <w:lvl w:ilvl="2" w:tplc="6FAED514">
      <w:start w:val="1"/>
      <w:numFmt w:val="bullet"/>
      <w:lvlText w:val="•"/>
      <w:lvlJc w:val="left"/>
      <w:pPr>
        <w:ind w:left="2180" w:hanging="312"/>
      </w:pPr>
      <w:rPr>
        <w:rFonts w:hint="default"/>
      </w:rPr>
    </w:lvl>
    <w:lvl w:ilvl="3" w:tplc="DC30B9F6">
      <w:start w:val="1"/>
      <w:numFmt w:val="bullet"/>
      <w:lvlText w:val="•"/>
      <w:lvlJc w:val="left"/>
      <w:pPr>
        <w:ind w:left="3213" w:hanging="312"/>
      </w:pPr>
      <w:rPr>
        <w:rFonts w:hint="default"/>
      </w:rPr>
    </w:lvl>
    <w:lvl w:ilvl="4" w:tplc="C256EF44">
      <w:start w:val="1"/>
      <w:numFmt w:val="bullet"/>
      <w:lvlText w:val="•"/>
      <w:lvlJc w:val="left"/>
      <w:pPr>
        <w:ind w:left="4245" w:hanging="312"/>
      </w:pPr>
      <w:rPr>
        <w:rFonts w:hint="default"/>
      </w:rPr>
    </w:lvl>
    <w:lvl w:ilvl="5" w:tplc="BF98B9DC">
      <w:start w:val="1"/>
      <w:numFmt w:val="bullet"/>
      <w:lvlText w:val="•"/>
      <w:lvlJc w:val="left"/>
      <w:pPr>
        <w:ind w:left="5278" w:hanging="312"/>
      </w:pPr>
      <w:rPr>
        <w:rFonts w:hint="default"/>
      </w:rPr>
    </w:lvl>
    <w:lvl w:ilvl="6" w:tplc="E3D4D85E">
      <w:start w:val="1"/>
      <w:numFmt w:val="bullet"/>
      <w:lvlText w:val="•"/>
      <w:lvlJc w:val="left"/>
      <w:pPr>
        <w:ind w:left="6310" w:hanging="312"/>
      </w:pPr>
      <w:rPr>
        <w:rFonts w:hint="default"/>
      </w:rPr>
    </w:lvl>
    <w:lvl w:ilvl="7" w:tplc="46E2C33C">
      <w:start w:val="1"/>
      <w:numFmt w:val="bullet"/>
      <w:lvlText w:val="•"/>
      <w:lvlJc w:val="left"/>
      <w:pPr>
        <w:ind w:left="7342" w:hanging="312"/>
      </w:pPr>
      <w:rPr>
        <w:rFonts w:hint="default"/>
      </w:rPr>
    </w:lvl>
    <w:lvl w:ilvl="8" w:tplc="6D48F66E">
      <w:start w:val="1"/>
      <w:numFmt w:val="bullet"/>
      <w:lvlText w:val="•"/>
      <w:lvlJc w:val="left"/>
      <w:pPr>
        <w:ind w:left="8375" w:hanging="312"/>
      </w:pPr>
      <w:rPr>
        <w:rFonts w:hint="default"/>
      </w:rPr>
    </w:lvl>
  </w:abstractNum>
  <w:abstractNum w:abstractNumId="16">
    <w:nsid w:val="435D05B2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3FD785A"/>
    <w:multiLevelType w:val="hybridMultilevel"/>
    <w:tmpl w:val="E2AEE9C4"/>
    <w:lvl w:ilvl="0" w:tplc="A7A27688">
      <w:start w:val="1"/>
      <w:numFmt w:val="decimal"/>
      <w:lvlText w:val="%1."/>
      <w:lvlJc w:val="left"/>
      <w:pPr>
        <w:ind w:left="116" w:hanging="307"/>
      </w:pPr>
      <w:rPr>
        <w:rFonts w:ascii="Times New Roman" w:eastAsia="Times New Roman" w:hAnsi="Times New Roman" w:hint="default"/>
        <w:sz w:val="28"/>
        <w:szCs w:val="28"/>
      </w:rPr>
    </w:lvl>
    <w:lvl w:ilvl="1" w:tplc="C3867218">
      <w:start w:val="1"/>
      <w:numFmt w:val="bullet"/>
      <w:lvlText w:val="•"/>
      <w:lvlJc w:val="left"/>
      <w:pPr>
        <w:ind w:left="1152" w:hanging="307"/>
      </w:pPr>
      <w:rPr>
        <w:rFonts w:hint="default"/>
      </w:rPr>
    </w:lvl>
    <w:lvl w:ilvl="2" w:tplc="7D3E2A34">
      <w:start w:val="1"/>
      <w:numFmt w:val="bullet"/>
      <w:lvlText w:val="•"/>
      <w:lvlJc w:val="left"/>
      <w:pPr>
        <w:ind w:left="2188" w:hanging="307"/>
      </w:pPr>
      <w:rPr>
        <w:rFonts w:hint="default"/>
      </w:rPr>
    </w:lvl>
    <w:lvl w:ilvl="3" w:tplc="6ABC4F26">
      <w:start w:val="1"/>
      <w:numFmt w:val="bullet"/>
      <w:lvlText w:val="•"/>
      <w:lvlJc w:val="left"/>
      <w:pPr>
        <w:ind w:left="3225" w:hanging="307"/>
      </w:pPr>
      <w:rPr>
        <w:rFonts w:hint="default"/>
      </w:rPr>
    </w:lvl>
    <w:lvl w:ilvl="4" w:tplc="BD4A5CBA">
      <w:start w:val="1"/>
      <w:numFmt w:val="bullet"/>
      <w:lvlText w:val="•"/>
      <w:lvlJc w:val="left"/>
      <w:pPr>
        <w:ind w:left="4261" w:hanging="307"/>
      </w:pPr>
      <w:rPr>
        <w:rFonts w:hint="default"/>
      </w:rPr>
    </w:lvl>
    <w:lvl w:ilvl="5" w:tplc="E706556A">
      <w:start w:val="1"/>
      <w:numFmt w:val="bullet"/>
      <w:lvlText w:val="•"/>
      <w:lvlJc w:val="left"/>
      <w:pPr>
        <w:ind w:left="5298" w:hanging="307"/>
      </w:pPr>
      <w:rPr>
        <w:rFonts w:hint="default"/>
      </w:rPr>
    </w:lvl>
    <w:lvl w:ilvl="6" w:tplc="17C2B732">
      <w:start w:val="1"/>
      <w:numFmt w:val="bullet"/>
      <w:lvlText w:val="•"/>
      <w:lvlJc w:val="left"/>
      <w:pPr>
        <w:ind w:left="6334" w:hanging="307"/>
      </w:pPr>
      <w:rPr>
        <w:rFonts w:hint="default"/>
      </w:rPr>
    </w:lvl>
    <w:lvl w:ilvl="7" w:tplc="803E48E4">
      <w:start w:val="1"/>
      <w:numFmt w:val="bullet"/>
      <w:lvlText w:val="•"/>
      <w:lvlJc w:val="left"/>
      <w:pPr>
        <w:ind w:left="7370" w:hanging="307"/>
      </w:pPr>
      <w:rPr>
        <w:rFonts w:hint="default"/>
      </w:rPr>
    </w:lvl>
    <w:lvl w:ilvl="8" w:tplc="9F9CCE72">
      <w:start w:val="1"/>
      <w:numFmt w:val="bullet"/>
      <w:lvlText w:val="•"/>
      <w:lvlJc w:val="left"/>
      <w:pPr>
        <w:ind w:left="8407" w:hanging="307"/>
      </w:pPr>
      <w:rPr>
        <w:rFonts w:hint="default"/>
      </w:rPr>
    </w:lvl>
  </w:abstractNum>
  <w:abstractNum w:abstractNumId="18">
    <w:nsid w:val="44C32B1A"/>
    <w:multiLevelType w:val="hybridMultilevel"/>
    <w:tmpl w:val="87DC8D8C"/>
    <w:lvl w:ilvl="0" w:tplc="B3BA8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12414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2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A9462DA"/>
    <w:multiLevelType w:val="multilevel"/>
    <w:tmpl w:val="D220CEC8"/>
    <w:lvl w:ilvl="0">
      <w:start w:val="1"/>
      <w:numFmt w:val="decimal"/>
      <w:pStyle w:val="20"/>
      <w:lvlText w:val="%1."/>
      <w:lvlJc w:val="left"/>
      <w:pPr>
        <w:ind w:left="1226" w:hanging="375"/>
      </w:pPr>
    </w:lvl>
    <w:lvl w:ilvl="1">
      <w:start w:val="1"/>
      <w:numFmt w:val="decimal"/>
      <w:pStyle w:val="3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1">
    <w:nsid w:val="4C7451D4"/>
    <w:multiLevelType w:val="hybridMultilevel"/>
    <w:tmpl w:val="7E667542"/>
    <w:lvl w:ilvl="0" w:tplc="555E8B94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9AF4D8D"/>
    <w:multiLevelType w:val="hybridMultilevel"/>
    <w:tmpl w:val="0F2EB884"/>
    <w:lvl w:ilvl="0" w:tplc="3F7C0A44">
      <w:start w:val="1"/>
      <w:numFmt w:val="decimal"/>
      <w:pStyle w:val="a0"/>
      <w:lvlText w:val="Таблица %1 - 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A01F4"/>
    <w:multiLevelType w:val="hybridMultilevel"/>
    <w:tmpl w:val="FF167B2C"/>
    <w:lvl w:ilvl="0" w:tplc="B87CF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BB2A02"/>
    <w:multiLevelType w:val="hybridMultilevel"/>
    <w:tmpl w:val="F8CC4EBA"/>
    <w:lvl w:ilvl="0" w:tplc="BEC87C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B72821"/>
    <w:multiLevelType w:val="hybridMultilevel"/>
    <w:tmpl w:val="B582C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DB03B4"/>
    <w:multiLevelType w:val="hybridMultilevel"/>
    <w:tmpl w:val="604E1C08"/>
    <w:lvl w:ilvl="0" w:tplc="BC48AA34">
      <w:start w:val="1"/>
      <w:numFmt w:val="bullet"/>
      <w:lvlText w:val="•"/>
      <w:lvlJc w:val="left"/>
      <w:pPr>
        <w:ind w:left="434" w:hanging="356"/>
      </w:pPr>
      <w:rPr>
        <w:rFonts w:ascii="Calibri" w:eastAsia="Calibri" w:hAnsi="Calibri" w:hint="default"/>
        <w:w w:val="71"/>
        <w:sz w:val="20"/>
        <w:szCs w:val="20"/>
      </w:rPr>
    </w:lvl>
    <w:lvl w:ilvl="1" w:tplc="133C64DA">
      <w:start w:val="1"/>
      <w:numFmt w:val="bullet"/>
      <w:lvlText w:val="•"/>
      <w:lvlJc w:val="left"/>
      <w:pPr>
        <w:ind w:left="116" w:hanging="356"/>
      </w:pPr>
      <w:rPr>
        <w:rFonts w:ascii="Calibri" w:eastAsia="Calibri" w:hAnsi="Calibri" w:hint="default"/>
        <w:w w:val="71"/>
        <w:sz w:val="20"/>
        <w:szCs w:val="20"/>
      </w:rPr>
    </w:lvl>
    <w:lvl w:ilvl="2" w:tplc="8BB2CCFA">
      <w:start w:val="1"/>
      <w:numFmt w:val="bullet"/>
      <w:lvlText w:val="•"/>
      <w:lvlJc w:val="left"/>
      <w:pPr>
        <w:ind w:left="1546" w:hanging="360"/>
      </w:pPr>
      <w:rPr>
        <w:rFonts w:ascii="Calibri" w:eastAsia="Calibri" w:hAnsi="Calibri" w:hint="default"/>
        <w:w w:val="71"/>
        <w:sz w:val="20"/>
        <w:szCs w:val="20"/>
      </w:rPr>
    </w:lvl>
    <w:lvl w:ilvl="3" w:tplc="190082EC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4" w:tplc="300A58EA">
      <w:start w:val="1"/>
      <w:numFmt w:val="bullet"/>
      <w:lvlText w:val="•"/>
      <w:lvlJc w:val="left"/>
      <w:pPr>
        <w:ind w:left="2709" w:hanging="360"/>
      </w:pPr>
      <w:rPr>
        <w:rFonts w:hint="default"/>
      </w:rPr>
    </w:lvl>
    <w:lvl w:ilvl="5" w:tplc="7E6C9A0C">
      <w:start w:val="1"/>
      <w:numFmt w:val="bullet"/>
      <w:lvlText w:val="•"/>
      <w:lvlJc w:val="left"/>
      <w:pPr>
        <w:ind w:left="3873" w:hanging="360"/>
      </w:pPr>
      <w:rPr>
        <w:rFonts w:hint="default"/>
      </w:rPr>
    </w:lvl>
    <w:lvl w:ilvl="6" w:tplc="69EE49E4">
      <w:start w:val="1"/>
      <w:numFmt w:val="bullet"/>
      <w:lvlText w:val="•"/>
      <w:lvlJc w:val="left"/>
      <w:pPr>
        <w:ind w:left="5037" w:hanging="360"/>
      </w:pPr>
      <w:rPr>
        <w:rFonts w:hint="default"/>
      </w:rPr>
    </w:lvl>
    <w:lvl w:ilvl="7" w:tplc="16A897BA">
      <w:start w:val="1"/>
      <w:numFmt w:val="bullet"/>
      <w:lvlText w:val="•"/>
      <w:lvlJc w:val="left"/>
      <w:pPr>
        <w:ind w:left="6201" w:hanging="360"/>
      </w:pPr>
      <w:rPr>
        <w:rFonts w:hint="default"/>
      </w:rPr>
    </w:lvl>
    <w:lvl w:ilvl="8" w:tplc="2870B50C">
      <w:start w:val="1"/>
      <w:numFmt w:val="bullet"/>
      <w:lvlText w:val="•"/>
      <w:lvlJc w:val="left"/>
      <w:pPr>
        <w:ind w:left="7365" w:hanging="360"/>
      </w:pPr>
      <w:rPr>
        <w:rFonts w:hint="default"/>
      </w:rPr>
    </w:lvl>
  </w:abstractNum>
  <w:abstractNum w:abstractNumId="27">
    <w:nsid w:val="73EF6B4E"/>
    <w:multiLevelType w:val="hybridMultilevel"/>
    <w:tmpl w:val="CEE26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3F95DCE"/>
    <w:multiLevelType w:val="hybridMultilevel"/>
    <w:tmpl w:val="9E30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60733CE"/>
    <w:multiLevelType w:val="hybridMultilevel"/>
    <w:tmpl w:val="FF167B2C"/>
    <w:lvl w:ilvl="0" w:tplc="B87CF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73869F4"/>
    <w:multiLevelType w:val="hybridMultilevel"/>
    <w:tmpl w:val="F4285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B6E7CC1"/>
    <w:multiLevelType w:val="hybridMultilevel"/>
    <w:tmpl w:val="06740450"/>
    <w:lvl w:ilvl="0" w:tplc="BCF69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F1941A2"/>
    <w:multiLevelType w:val="hybridMultilevel"/>
    <w:tmpl w:val="DE2E1140"/>
    <w:lvl w:ilvl="0" w:tplc="41B06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0"/>
  </w:num>
  <w:num w:numId="3">
    <w:abstractNumId w:val="25"/>
  </w:num>
  <w:num w:numId="4">
    <w:abstractNumId w:val="9"/>
  </w:num>
  <w:num w:numId="5">
    <w:abstractNumId w:val="0"/>
  </w:num>
  <w:num w:numId="6">
    <w:abstractNumId w:val="22"/>
  </w:num>
  <w:num w:numId="7">
    <w:abstractNumId w:val="7"/>
  </w:num>
  <w:num w:numId="8">
    <w:abstractNumId w:val="20"/>
    <w:lvlOverride w:ilvl="0">
      <w:startOverride w:val="31"/>
    </w:lvlOverride>
  </w:num>
  <w:num w:numId="9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4">
    <w:abstractNumId w:val="13"/>
  </w:num>
  <w:num w:numId="15">
    <w:abstractNumId w:val="5"/>
  </w:num>
  <w:num w:numId="16">
    <w:abstractNumId w:val="3"/>
  </w:num>
  <w:num w:numId="17">
    <w:abstractNumId w:val="19"/>
  </w:num>
  <w:num w:numId="18">
    <w:abstractNumId w:val="31"/>
  </w:num>
  <w:num w:numId="19">
    <w:abstractNumId w:val="29"/>
  </w:num>
  <w:num w:numId="20">
    <w:abstractNumId w:val="23"/>
  </w:num>
  <w:num w:numId="21">
    <w:abstractNumId w:val="21"/>
  </w:num>
  <w:num w:numId="22">
    <w:abstractNumId w:val="14"/>
  </w:num>
  <w:num w:numId="23">
    <w:abstractNumId w:val="11"/>
  </w:num>
  <w:num w:numId="24">
    <w:abstractNumId w:val="12"/>
  </w:num>
  <w:num w:numId="25">
    <w:abstractNumId w:val="28"/>
  </w:num>
  <w:num w:numId="26">
    <w:abstractNumId w:val="27"/>
  </w:num>
  <w:num w:numId="27">
    <w:abstractNumId w:val="24"/>
  </w:num>
  <w:num w:numId="28">
    <w:abstractNumId w:val="10"/>
  </w:num>
  <w:num w:numId="29">
    <w:abstractNumId w:val="8"/>
  </w:num>
  <w:num w:numId="30">
    <w:abstractNumId w:val="2"/>
  </w:num>
  <w:num w:numId="31">
    <w:abstractNumId w:val="18"/>
  </w:num>
  <w:num w:numId="32">
    <w:abstractNumId w:val="30"/>
  </w:num>
  <w:num w:numId="33">
    <w:abstractNumId w:val="32"/>
  </w:num>
  <w:num w:numId="34">
    <w:abstractNumId w:val="15"/>
  </w:num>
  <w:num w:numId="35">
    <w:abstractNumId w:val="17"/>
  </w:num>
  <w:num w:numId="36">
    <w:abstractNumId w:val="26"/>
  </w:num>
  <w:num w:numId="37">
    <w:abstractNumId w:val="6"/>
  </w:num>
  <w:num w:numId="3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9A"/>
    <w:rsid w:val="00000D69"/>
    <w:rsid w:val="00003CED"/>
    <w:rsid w:val="00007676"/>
    <w:rsid w:val="00014FE4"/>
    <w:rsid w:val="00016FD3"/>
    <w:rsid w:val="00021D1C"/>
    <w:rsid w:val="00026882"/>
    <w:rsid w:val="0003033B"/>
    <w:rsid w:val="00030AD9"/>
    <w:rsid w:val="000332D9"/>
    <w:rsid w:val="00035A27"/>
    <w:rsid w:val="00040622"/>
    <w:rsid w:val="00047F56"/>
    <w:rsid w:val="00052428"/>
    <w:rsid w:val="00054BC3"/>
    <w:rsid w:val="000576D7"/>
    <w:rsid w:val="0006384B"/>
    <w:rsid w:val="000645BB"/>
    <w:rsid w:val="0008098A"/>
    <w:rsid w:val="00080A22"/>
    <w:rsid w:val="00081B24"/>
    <w:rsid w:val="00082C41"/>
    <w:rsid w:val="00087110"/>
    <w:rsid w:val="000872D1"/>
    <w:rsid w:val="00091784"/>
    <w:rsid w:val="000A3004"/>
    <w:rsid w:val="000A36D0"/>
    <w:rsid w:val="000A47DC"/>
    <w:rsid w:val="000B1BF3"/>
    <w:rsid w:val="000B497E"/>
    <w:rsid w:val="000C1137"/>
    <w:rsid w:val="000C698F"/>
    <w:rsid w:val="000D273A"/>
    <w:rsid w:val="000D37EC"/>
    <w:rsid w:val="000D774A"/>
    <w:rsid w:val="000E63AE"/>
    <w:rsid w:val="000F1AB3"/>
    <w:rsid w:val="000F376D"/>
    <w:rsid w:val="000F5F0E"/>
    <w:rsid w:val="000F63AA"/>
    <w:rsid w:val="000F66BF"/>
    <w:rsid w:val="000F7D09"/>
    <w:rsid w:val="00105414"/>
    <w:rsid w:val="00111953"/>
    <w:rsid w:val="00121F18"/>
    <w:rsid w:val="001225F2"/>
    <w:rsid w:val="00162C29"/>
    <w:rsid w:val="00164AFF"/>
    <w:rsid w:val="00171025"/>
    <w:rsid w:val="00171AF2"/>
    <w:rsid w:val="00172EBE"/>
    <w:rsid w:val="00173D80"/>
    <w:rsid w:val="00187912"/>
    <w:rsid w:val="0019184E"/>
    <w:rsid w:val="001A75A9"/>
    <w:rsid w:val="001A7DF0"/>
    <w:rsid w:val="001B2143"/>
    <w:rsid w:val="001B3580"/>
    <w:rsid w:val="001B7ED9"/>
    <w:rsid w:val="001C35E6"/>
    <w:rsid w:val="001C6860"/>
    <w:rsid w:val="001D1F07"/>
    <w:rsid w:val="001D2A6A"/>
    <w:rsid w:val="001D4305"/>
    <w:rsid w:val="001D43A0"/>
    <w:rsid w:val="001E5614"/>
    <w:rsid w:val="001F2988"/>
    <w:rsid w:val="001F4ACE"/>
    <w:rsid w:val="002004FD"/>
    <w:rsid w:val="00201822"/>
    <w:rsid w:val="002076D4"/>
    <w:rsid w:val="0021130F"/>
    <w:rsid w:val="002118C3"/>
    <w:rsid w:val="00211F15"/>
    <w:rsid w:val="00212F70"/>
    <w:rsid w:val="002135E8"/>
    <w:rsid w:val="00214617"/>
    <w:rsid w:val="00216100"/>
    <w:rsid w:val="0021699F"/>
    <w:rsid w:val="00222299"/>
    <w:rsid w:val="002318F8"/>
    <w:rsid w:val="00233DA8"/>
    <w:rsid w:val="002360AE"/>
    <w:rsid w:val="00240715"/>
    <w:rsid w:val="00244DB2"/>
    <w:rsid w:val="002502A3"/>
    <w:rsid w:val="00250AE8"/>
    <w:rsid w:val="00252EF3"/>
    <w:rsid w:val="00253597"/>
    <w:rsid w:val="002538E5"/>
    <w:rsid w:val="002545C3"/>
    <w:rsid w:val="00257B21"/>
    <w:rsid w:val="00261479"/>
    <w:rsid w:val="00265FF9"/>
    <w:rsid w:val="002667BA"/>
    <w:rsid w:val="00267107"/>
    <w:rsid w:val="0027317F"/>
    <w:rsid w:val="0028122F"/>
    <w:rsid w:val="00293B6A"/>
    <w:rsid w:val="002A2F45"/>
    <w:rsid w:val="002A313E"/>
    <w:rsid w:val="002A41DF"/>
    <w:rsid w:val="002B046D"/>
    <w:rsid w:val="002B0EB2"/>
    <w:rsid w:val="002B38D3"/>
    <w:rsid w:val="002B6731"/>
    <w:rsid w:val="002B733E"/>
    <w:rsid w:val="002D633C"/>
    <w:rsid w:val="002E093C"/>
    <w:rsid w:val="002E18C1"/>
    <w:rsid w:val="002E4567"/>
    <w:rsid w:val="002E4EC9"/>
    <w:rsid w:val="002F1992"/>
    <w:rsid w:val="002F623F"/>
    <w:rsid w:val="002F6421"/>
    <w:rsid w:val="00303369"/>
    <w:rsid w:val="00304CC4"/>
    <w:rsid w:val="00307EF1"/>
    <w:rsid w:val="00320168"/>
    <w:rsid w:val="00320F5D"/>
    <w:rsid w:val="00321A05"/>
    <w:rsid w:val="00323BEC"/>
    <w:rsid w:val="003335BC"/>
    <w:rsid w:val="00336B6E"/>
    <w:rsid w:val="003379AA"/>
    <w:rsid w:val="0034217E"/>
    <w:rsid w:val="00351A1A"/>
    <w:rsid w:val="003606D2"/>
    <w:rsid w:val="00361454"/>
    <w:rsid w:val="00365158"/>
    <w:rsid w:val="00366F67"/>
    <w:rsid w:val="00370932"/>
    <w:rsid w:val="003709F9"/>
    <w:rsid w:val="0037239A"/>
    <w:rsid w:val="0037328D"/>
    <w:rsid w:val="0037480D"/>
    <w:rsid w:val="00374A45"/>
    <w:rsid w:val="00374EC3"/>
    <w:rsid w:val="003757A5"/>
    <w:rsid w:val="00376188"/>
    <w:rsid w:val="0037621D"/>
    <w:rsid w:val="0038201D"/>
    <w:rsid w:val="0038441D"/>
    <w:rsid w:val="003864CA"/>
    <w:rsid w:val="00387252"/>
    <w:rsid w:val="003919D4"/>
    <w:rsid w:val="00397165"/>
    <w:rsid w:val="003A46CF"/>
    <w:rsid w:val="003A739C"/>
    <w:rsid w:val="003B13B5"/>
    <w:rsid w:val="003B1820"/>
    <w:rsid w:val="003B1E0A"/>
    <w:rsid w:val="003C01D1"/>
    <w:rsid w:val="003C1CB6"/>
    <w:rsid w:val="003D0CA8"/>
    <w:rsid w:val="003D2A59"/>
    <w:rsid w:val="003D363A"/>
    <w:rsid w:val="003D39BC"/>
    <w:rsid w:val="003D5741"/>
    <w:rsid w:val="003D57BD"/>
    <w:rsid w:val="003E3AD5"/>
    <w:rsid w:val="003E432D"/>
    <w:rsid w:val="003E5155"/>
    <w:rsid w:val="003E74ED"/>
    <w:rsid w:val="003F65F6"/>
    <w:rsid w:val="00400BF6"/>
    <w:rsid w:val="0040287C"/>
    <w:rsid w:val="00403C0B"/>
    <w:rsid w:val="00406E64"/>
    <w:rsid w:val="0041045A"/>
    <w:rsid w:val="004152C4"/>
    <w:rsid w:val="00422829"/>
    <w:rsid w:val="0042462E"/>
    <w:rsid w:val="00425B4B"/>
    <w:rsid w:val="00425D35"/>
    <w:rsid w:val="00426183"/>
    <w:rsid w:val="00431C25"/>
    <w:rsid w:val="00432D45"/>
    <w:rsid w:val="00436D19"/>
    <w:rsid w:val="00436FB3"/>
    <w:rsid w:val="00437A97"/>
    <w:rsid w:val="00445802"/>
    <w:rsid w:val="00445843"/>
    <w:rsid w:val="004528D0"/>
    <w:rsid w:val="0045333C"/>
    <w:rsid w:val="00453354"/>
    <w:rsid w:val="00456488"/>
    <w:rsid w:val="00461F0B"/>
    <w:rsid w:val="004624BC"/>
    <w:rsid w:val="0046281A"/>
    <w:rsid w:val="0046403E"/>
    <w:rsid w:val="004672FE"/>
    <w:rsid w:val="004709C3"/>
    <w:rsid w:val="004729E3"/>
    <w:rsid w:val="00473DD5"/>
    <w:rsid w:val="00473FA5"/>
    <w:rsid w:val="00481BAA"/>
    <w:rsid w:val="00481F13"/>
    <w:rsid w:val="00485326"/>
    <w:rsid w:val="0049001C"/>
    <w:rsid w:val="00491ACC"/>
    <w:rsid w:val="00496ED6"/>
    <w:rsid w:val="004A0DDE"/>
    <w:rsid w:val="004A1FD4"/>
    <w:rsid w:val="004B0EAD"/>
    <w:rsid w:val="004B376D"/>
    <w:rsid w:val="004B3900"/>
    <w:rsid w:val="004B66D5"/>
    <w:rsid w:val="004C157A"/>
    <w:rsid w:val="004C25F1"/>
    <w:rsid w:val="004C4443"/>
    <w:rsid w:val="004D300B"/>
    <w:rsid w:val="004D3455"/>
    <w:rsid w:val="004D416C"/>
    <w:rsid w:val="004D5151"/>
    <w:rsid w:val="004D701F"/>
    <w:rsid w:val="004D711B"/>
    <w:rsid w:val="004E1D29"/>
    <w:rsid w:val="004E36DE"/>
    <w:rsid w:val="004E6448"/>
    <w:rsid w:val="004F3D15"/>
    <w:rsid w:val="004F5118"/>
    <w:rsid w:val="004F54D7"/>
    <w:rsid w:val="00500485"/>
    <w:rsid w:val="005014C1"/>
    <w:rsid w:val="005036A4"/>
    <w:rsid w:val="00514112"/>
    <w:rsid w:val="00514D6F"/>
    <w:rsid w:val="00521907"/>
    <w:rsid w:val="00522541"/>
    <w:rsid w:val="00524161"/>
    <w:rsid w:val="005351E5"/>
    <w:rsid w:val="00540208"/>
    <w:rsid w:val="00545914"/>
    <w:rsid w:val="005463C1"/>
    <w:rsid w:val="005465B2"/>
    <w:rsid w:val="00546884"/>
    <w:rsid w:val="00546BA5"/>
    <w:rsid w:val="00551276"/>
    <w:rsid w:val="00552313"/>
    <w:rsid w:val="00552374"/>
    <w:rsid w:val="00552604"/>
    <w:rsid w:val="00556D35"/>
    <w:rsid w:val="0056167E"/>
    <w:rsid w:val="00563347"/>
    <w:rsid w:val="00564405"/>
    <w:rsid w:val="00564441"/>
    <w:rsid w:val="005655EF"/>
    <w:rsid w:val="00587157"/>
    <w:rsid w:val="005900FF"/>
    <w:rsid w:val="00591845"/>
    <w:rsid w:val="00593BD2"/>
    <w:rsid w:val="005A0680"/>
    <w:rsid w:val="005A1DFE"/>
    <w:rsid w:val="005A65A2"/>
    <w:rsid w:val="005A7985"/>
    <w:rsid w:val="005B6707"/>
    <w:rsid w:val="005C3C38"/>
    <w:rsid w:val="005C4787"/>
    <w:rsid w:val="005C663F"/>
    <w:rsid w:val="005C79FE"/>
    <w:rsid w:val="005D21C2"/>
    <w:rsid w:val="005D7D40"/>
    <w:rsid w:val="005E2218"/>
    <w:rsid w:val="005E4D43"/>
    <w:rsid w:val="005F1B96"/>
    <w:rsid w:val="005F56E4"/>
    <w:rsid w:val="00601FFA"/>
    <w:rsid w:val="00604041"/>
    <w:rsid w:val="00607F29"/>
    <w:rsid w:val="006125E2"/>
    <w:rsid w:val="00615A95"/>
    <w:rsid w:val="00615F98"/>
    <w:rsid w:val="00616C71"/>
    <w:rsid w:val="006220D9"/>
    <w:rsid w:val="00626B60"/>
    <w:rsid w:val="0062739C"/>
    <w:rsid w:val="00627878"/>
    <w:rsid w:val="00632419"/>
    <w:rsid w:val="00632AF5"/>
    <w:rsid w:val="0063504C"/>
    <w:rsid w:val="00640109"/>
    <w:rsid w:val="00640D72"/>
    <w:rsid w:val="00642251"/>
    <w:rsid w:val="006442B1"/>
    <w:rsid w:val="00644809"/>
    <w:rsid w:val="00646B9E"/>
    <w:rsid w:val="006604D1"/>
    <w:rsid w:val="00662E67"/>
    <w:rsid w:val="00662F57"/>
    <w:rsid w:val="006673D8"/>
    <w:rsid w:val="00675ABC"/>
    <w:rsid w:val="00682460"/>
    <w:rsid w:val="006838E3"/>
    <w:rsid w:val="0068541F"/>
    <w:rsid w:val="006914A8"/>
    <w:rsid w:val="00693502"/>
    <w:rsid w:val="006A3F5A"/>
    <w:rsid w:val="006B30A7"/>
    <w:rsid w:val="006B7F3C"/>
    <w:rsid w:val="006C04B7"/>
    <w:rsid w:val="006C1440"/>
    <w:rsid w:val="006C3017"/>
    <w:rsid w:val="006D2399"/>
    <w:rsid w:val="006D6ABD"/>
    <w:rsid w:val="006D6E1E"/>
    <w:rsid w:val="006E5FD9"/>
    <w:rsid w:val="006E60FD"/>
    <w:rsid w:val="006F222E"/>
    <w:rsid w:val="006F567B"/>
    <w:rsid w:val="006F5AA3"/>
    <w:rsid w:val="006F7063"/>
    <w:rsid w:val="00702E4A"/>
    <w:rsid w:val="00703CA1"/>
    <w:rsid w:val="00704525"/>
    <w:rsid w:val="007071AC"/>
    <w:rsid w:val="00707DD8"/>
    <w:rsid w:val="0071073D"/>
    <w:rsid w:val="00714C33"/>
    <w:rsid w:val="00717E22"/>
    <w:rsid w:val="007202F6"/>
    <w:rsid w:val="007204FE"/>
    <w:rsid w:val="00722811"/>
    <w:rsid w:val="007237CD"/>
    <w:rsid w:val="00723CB0"/>
    <w:rsid w:val="00734665"/>
    <w:rsid w:val="00734C28"/>
    <w:rsid w:val="00736042"/>
    <w:rsid w:val="00740181"/>
    <w:rsid w:val="00743747"/>
    <w:rsid w:val="00744636"/>
    <w:rsid w:val="00753FD6"/>
    <w:rsid w:val="00755335"/>
    <w:rsid w:val="0076028C"/>
    <w:rsid w:val="00762C0A"/>
    <w:rsid w:val="007632C8"/>
    <w:rsid w:val="0077167B"/>
    <w:rsid w:val="007739EC"/>
    <w:rsid w:val="00775053"/>
    <w:rsid w:val="0077644D"/>
    <w:rsid w:val="00777C16"/>
    <w:rsid w:val="00780F5E"/>
    <w:rsid w:val="007817C9"/>
    <w:rsid w:val="0078438A"/>
    <w:rsid w:val="00785019"/>
    <w:rsid w:val="007857BD"/>
    <w:rsid w:val="0078690A"/>
    <w:rsid w:val="0078712B"/>
    <w:rsid w:val="0079498C"/>
    <w:rsid w:val="00796341"/>
    <w:rsid w:val="00797081"/>
    <w:rsid w:val="007A077A"/>
    <w:rsid w:val="007A223F"/>
    <w:rsid w:val="007B12CA"/>
    <w:rsid w:val="007B270E"/>
    <w:rsid w:val="007B350C"/>
    <w:rsid w:val="007C50C7"/>
    <w:rsid w:val="007C689E"/>
    <w:rsid w:val="007C79F3"/>
    <w:rsid w:val="007D0F36"/>
    <w:rsid w:val="007E02E0"/>
    <w:rsid w:val="007E2168"/>
    <w:rsid w:val="007F3D90"/>
    <w:rsid w:val="008017A6"/>
    <w:rsid w:val="008018BE"/>
    <w:rsid w:val="0080192A"/>
    <w:rsid w:val="00801EE8"/>
    <w:rsid w:val="008077C1"/>
    <w:rsid w:val="00810666"/>
    <w:rsid w:val="008115CA"/>
    <w:rsid w:val="00813096"/>
    <w:rsid w:val="00814BC5"/>
    <w:rsid w:val="00827F75"/>
    <w:rsid w:val="00835808"/>
    <w:rsid w:val="00846052"/>
    <w:rsid w:val="00851385"/>
    <w:rsid w:val="00861C82"/>
    <w:rsid w:val="008634E4"/>
    <w:rsid w:val="0086658F"/>
    <w:rsid w:val="0086796A"/>
    <w:rsid w:val="00875A14"/>
    <w:rsid w:val="00882EC8"/>
    <w:rsid w:val="00885E1F"/>
    <w:rsid w:val="008862DA"/>
    <w:rsid w:val="0088631A"/>
    <w:rsid w:val="0088748A"/>
    <w:rsid w:val="00887638"/>
    <w:rsid w:val="00891806"/>
    <w:rsid w:val="00892A0D"/>
    <w:rsid w:val="00895DF5"/>
    <w:rsid w:val="008A7456"/>
    <w:rsid w:val="008B2E84"/>
    <w:rsid w:val="008C01DB"/>
    <w:rsid w:val="008C343D"/>
    <w:rsid w:val="008C3B54"/>
    <w:rsid w:val="008C3FF3"/>
    <w:rsid w:val="008D0588"/>
    <w:rsid w:val="008D28A3"/>
    <w:rsid w:val="008D5FF1"/>
    <w:rsid w:val="008D6A9B"/>
    <w:rsid w:val="008E053B"/>
    <w:rsid w:val="008E0BFD"/>
    <w:rsid w:val="008E16A8"/>
    <w:rsid w:val="008E4C0E"/>
    <w:rsid w:val="008F0C34"/>
    <w:rsid w:val="008F15C4"/>
    <w:rsid w:val="008F192D"/>
    <w:rsid w:val="008F4C15"/>
    <w:rsid w:val="008F5820"/>
    <w:rsid w:val="008F5D6B"/>
    <w:rsid w:val="008F5D81"/>
    <w:rsid w:val="008F6E12"/>
    <w:rsid w:val="0090454B"/>
    <w:rsid w:val="00904696"/>
    <w:rsid w:val="00912C31"/>
    <w:rsid w:val="00913AD3"/>
    <w:rsid w:val="00914955"/>
    <w:rsid w:val="009149F1"/>
    <w:rsid w:val="00914C55"/>
    <w:rsid w:val="00915E56"/>
    <w:rsid w:val="00917AD9"/>
    <w:rsid w:val="00923A94"/>
    <w:rsid w:val="00925619"/>
    <w:rsid w:val="00926814"/>
    <w:rsid w:val="0093145B"/>
    <w:rsid w:val="00940008"/>
    <w:rsid w:val="00945230"/>
    <w:rsid w:val="0095438E"/>
    <w:rsid w:val="009555F3"/>
    <w:rsid w:val="0095692F"/>
    <w:rsid w:val="00965C47"/>
    <w:rsid w:val="009717E8"/>
    <w:rsid w:val="0097312C"/>
    <w:rsid w:val="009839CE"/>
    <w:rsid w:val="00984ED0"/>
    <w:rsid w:val="00992477"/>
    <w:rsid w:val="00994D19"/>
    <w:rsid w:val="00995E99"/>
    <w:rsid w:val="00997191"/>
    <w:rsid w:val="009A06FD"/>
    <w:rsid w:val="009B3D3F"/>
    <w:rsid w:val="009B5205"/>
    <w:rsid w:val="009C14A0"/>
    <w:rsid w:val="009C58DE"/>
    <w:rsid w:val="009D00C7"/>
    <w:rsid w:val="009D39E5"/>
    <w:rsid w:val="009D437C"/>
    <w:rsid w:val="009D7200"/>
    <w:rsid w:val="009D7373"/>
    <w:rsid w:val="009E0A4E"/>
    <w:rsid w:val="009E2B21"/>
    <w:rsid w:val="009E32FA"/>
    <w:rsid w:val="009F274F"/>
    <w:rsid w:val="009F337F"/>
    <w:rsid w:val="009F3430"/>
    <w:rsid w:val="009F510C"/>
    <w:rsid w:val="009F7047"/>
    <w:rsid w:val="00A006A9"/>
    <w:rsid w:val="00A010FB"/>
    <w:rsid w:val="00A05C1A"/>
    <w:rsid w:val="00A105DF"/>
    <w:rsid w:val="00A11F30"/>
    <w:rsid w:val="00A14128"/>
    <w:rsid w:val="00A15DDF"/>
    <w:rsid w:val="00A17EA9"/>
    <w:rsid w:val="00A25C2B"/>
    <w:rsid w:val="00A32B89"/>
    <w:rsid w:val="00A32CF8"/>
    <w:rsid w:val="00A342D0"/>
    <w:rsid w:val="00A36ACA"/>
    <w:rsid w:val="00A373B6"/>
    <w:rsid w:val="00A4097E"/>
    <w:rsid w:val="00A4237F"/>
    <w:rsid w:val="00A54ED0"/>
    <w:rsid w:val="00A55FCD"/>
    <w:rsid w:val="00A66F79"/>
    <w:rsid w:val="00A67B7E"/>
    <w:rsid w:val="00A700A5"/>
    <w:rsid w:val="00A761BF"/>
    <w:rsid w:val="00A776B1"/>
    <w:rsid w:val="00A81536"/>
    <w:rsid w:val="00A8324C"/>
    <w:rsid w:val="00A8576D"/>
    <w:rsid w:val="00A86003"/>
    <w:rsid w:val="00A93165"/>
    <w:rsid w:val="00AA30A0"/>
    <w:rsid w:val="00AA47DD"/>
    <w:rsid w:val="00AA4CE3"/>
    <w:rsid w:val="00AA4D18"/>
    <w:rsid w:val="00AA675B"/>
    <w:rsid w:val="00AB241D"/>
    <w:rsid w:val="00AB4969"/>
    <w:rsid w:val="00AB5D74"/>
    <w:rsid w:val="00AB621B"/>
    <w:rsid w:val="00AB6981"/>
    <w:rsid w:val="00AB71F8"/>
    <w:rsid w:val="00AB7BE9"/>
    <w:rsid w:val="00AC07A6"/>
    <w:rsid w:val="00AC582E"/>
    <w:rsid w:val="00AC7311"/>
    <w:rsid w:val="00AC7FA5"/>
    <w:rsid w:val="00AD5C6A"/>
    <w:rsid w:val="00AE0B8E"/>
    <w:rsid w:val="00AE3126"/>
    <w:rsid w:val="00AE32B0"/>
    <w:rsid w:val="00AF3F86"/>
    <w:rsid w:val="00AF4668"/>
    <w:rsid w:val="00AF5CCB"/>
    <w:rsid w:val="00AF7DE5"/>
    <w:rsid w:val="00B03936"/>
    <w:rsid w:val="00B0477D"/>
    <w:rsid w:val="00B06031"/>
    <w:rsid w:val="00B20E6B"/>
    <w:rsid w:val="00B23DC5"/>
    <w:rsid w:val="00B30CB4"/>
    <w:rsid w:val="00B30F3B"/>
    <w:rsid w:val="00B33DC2"/>
    <w:rsid w:val="00B36D90"/>
    <w:rsid w:val="00B37A84"/>
    <w:rsid w:val="00B470D7"/>
    <w:rsid w:val="00B52D07"/>
    <w:rsid w:val="00B54B51"/>
    <w:rsid w:val="00B5508C"/>
    <w:rsid w:val="00B56DFA"/>
    <w:rsid w:val="00B57822"/>
    <w:rsid w:val="00B620D6"/>
    <w:rsid w:val="00B73BAE"/>
    <w:rsid w:val="00B76CE4"/>
    <w:rsid w:val="00B8065E"/>
    <w:rsid w:val="00B812D5"/>
    <w:rsid w:val="00B84D8F"/>
    <w:rsid w:val="00B85929"/>
    <w:rsid w:val="00B94D91"/>
    <w:rsid w:val="00BA416D"/>
    <w:rsid w:val="00BA79D7"/>
    <w:rsid w:val="00BA7D00"/>
    <w:rsid w:val="00BB73C6"/>
    <w:rsid w:val="00BB78CD"/>
    <w:rsid w:val="00BC270E"/>
    <w:rsid w:val="00BC3788"/>
    <w:rsid w:val="00BC4A42"/>
    <w:rsid w:val="00BD178F"/>
    <w:rsid w:val="00BD4904"/>
    <w:rsid w:val="00BD4ED7"/>
    <w:rsid w:val="00BD517F"/>
    <w:rsid w:val="00BD643B"/>
    <w:rsid w:val="00BE0C2D"/>
    <w:rsid w:val="00BE4A2C"/>
    <w:rsid w:val="00BE5E07"/>
    <w:rsid w:val="00BE6B46"/>
    <w:rsid w:val="00BF646D"/>
    <w:rsid w:val="00BF687B"/>
    <w:rsid w:val="00C135D9"/>
    <w:rsid w:val="00C17C4C"/>
    <w:rsid w:val="00C21B20"/>
    <w:rsid w:val="00C21D27"/>
    <w:rsid w:val="00C242D4"/>
    <w:rsid w:val="00C25592"/>
    <w:rsid w:val="00C26FDF"/>
    <w:rsid w:val="00C31F53"/>
    <w:rsid w:val="00C330A2"/>
    <w:rsid w:val="00C348E7"/>
    <w:rsid w:val="00C35757"/>
    <w:rsid w:val="00C418B7"/>
    <w:rsid w:val="00C52783"/>
    <w:rsid w:val="00C56580"/>
    <w:rsid w:val="00C6006B"/>
    <w:rsid w:val="00C60A3A"/>
    <w:rsid w:val="00C617A6"/>
    <w:rsid w:val="00C61D47"/>
    <w:rsid w:val="00C63594"/>
    <w:rsid w:val="00C64DDC"/>
    <w:rsid w:val="00C66647"/>
    <w:rsid w:val="00C66B3B"/>
    <w:rsid w:val="00C76B1A"/>
    <w:rsid w:val="00C8286E"/>
    <w:rsid w:val="00C92E8A"/>
    <w:rsid w:val="00C936C4"/>
    <w:rsid w:val="00C95D99"/>
    <w:rsid w:val="00CA1D7B"/>
    <w:rsid w:val="00CA3DD0"/>
    <w:rsid w:val="00CA6DDA"/>
    <w:rsid w:val="00CB432F"/>
    <w:rsid w:val="00CB5935"/>
    <w:rsid w:val="00CC1F4F"/>
    <w:rsid w:val="00CC28A0"/>
    <w:rsid w:val="00CD12CB"/>
    <w:rsid w:val="00CD2080"/>
    <w:rsid w:val="00CD2643"/>
    <w:rsid w:val="00CD2D28"/>
    <w:rsid w:val="00CD3914"/>
    <w:rsid w:val="00CD73A3"/>
    <w:rsid w:val="00CF21AA"/>
    <w:rsid w:val="00CF265B"/>
    <w:rsid w:val="00CF63AE"/>
    <w:rsid w:val="00CF666F"/>
    <w:rsid w:val="00D07033"/>
    <w:rsid w:val="00D15269"/>
    <w:rsid w:val="00D15A25"/>
    <w:rsid w:val="00D208C7"/>
    <w:rsid w:val="00D2348D"/>
    <w:rsid w:val="00D252C9"/>
    <w:rsid w:val="00D25E95"/>
    <w:rsid w:val="00D26842"/>
    <w:rsid w:val="00D30825"/>
    <w:rsid w:val="00D322A0"/>
    <w:rsid w:val="00D34D3F"/>
    <w:rsid w:val="00D37BAA"/>
    <w:rsid w:val="00D37D93"/>
    <w:rsid w:val="00D406FE"/>
    <w:rsid w:val="00D408FA"/>
    <w:rsid w:val="00D41A63"/>
    <w:rsid w:val="00D45C3E"/>
    <w:rsid w:val="00D466DF"/>
    <w:rsid w:val="00D5069A"/>
    <w:rsid w:val="00D50F65"/>
    <w:rsid w:val="00D53999"/>
    <w:rsid w:val="00D54C8E"/>
    <w:rsid w:val="00D5503C"/>
    <w:rsid w:val="00D60A84"/>
    <w:rsid w:val="00D61429"/>
    <w:rsid w:val="00D63D2E"/>
    <w:rsid w:val="00D65531"/>
    <w:rsid w:val="00D66698"/>
    <w:rsid w:val="00D6724A"/>
    <w:rsid w:val="00D71570"/>
    <w:rsid w:val="00D8155F"/>
    <w:rsid w:val="00D8351F"/>
    <w:rsid w:val="00D84725"/>
    <w:rsid w:val="00D85197"/>
    <w:rsid w:val="00D9173F"/>
    <w:rsid w:val="00D93DFA"/>
    <w:rsid w:val="00D96AD2"/>
    <w:rsid w:val="00DA27E8"/>
    <w:rsid w:val="00DA2F04"/>
    <w:rsid w:val="00DA7ED1"/>
    <w:rsid w:val="00DB1FE9"/>
    <w:rsid w:val="00DB234C"/>
    <w:rsid w:val="00DB3B56"/>
    <w:rsid w:val="00DB48C8"/>
    <w:rsid w:val="00DB6715"/>
    <w:rsid w:val="00DC03F6"/>
    <w:rsid w:val="00DC1D61"/>
    <w:rsid w:val="00DC2617"/>
    <w:rsid w:val="00DC2F89"/>
    <w:rsid w:val="00DC39A8"/>
    <w:rsid w:val="00DC4BC7"/>
    <w:rsid w:val="00DC6F6E"/>
    <w:rsid w:val="00DD2D74"/>
    <w:rsid w:val="00DE109D"/>
    <w:rsid w:val="00DE4046"/>
    <w:rsid w:val="00DE4EF4"/>
    <w:rsid w:val="00DF6C9D"/>
    <w:rsid w:val="00DF7E97"/>
    <w:rsid w:val="00E00321"/>
    <w:rsid w:val="00E006CA"/>
    <w:rsid w:val="00E00C8B"/>
    <w:rsid w:val="00E0179E"/>
    <w:rsid w:val="00E01B8D"/>
    <w:rsid w:val="00E05A6B"/>
    <w:rsid w:val="00E05D6C"/>
    <w:rsid w:val="00E06C03"/>
    <w:rsid w:val="00E07D07"/>
    <w:rsid w:val="00E23EE9"/>
    <w:rsid w:val="00E26572"/>
    <w:rsid w:val="00E41FB3"/>
    <w:rsid w:val="00E4417D"/>
    <w:rsid w:val="00E4779D"/>
    <w:rsid w:val="00E53B70"/>
    <w:rsid w:val="00E550D2"/>
    <w:rsid w:val="00E56FC1"/>
    <w:rsid w:val="00E601D7"/>
    <w:rsid w:val="00E611CF"/>
    <w:rsid w:val="00E65233"/>
    <w:rsid w:val="00E70975"/>
    <w:rsid w:val="00E7167B"/>
    <w:rsid w:val="00E74659"/>
    <w:rsid w:val="00E76A37"/>
    <w:rsid w:val="00E824F6"/>
    <w:rsid w:val="00E8406E"/>
    <w:rsid w:val="00E8481A"/>
    <w:rsid w:val="00E90EFE"/>
    <w:rsid w:val="00E9651A"/>
    <w:rsid w:val="00EA2756"/>
    <w:rsid w:val="00EA27EB"/>
    <w:rsid w:val="00EA6ECA"/>
    <w:rsid w:val="00EB16B1"/>
    <w:rsid w:val="00EB1CE0"/>
    <w:rsid w:val="00EB64F2"/>
    <w:rsid w:val="00EC2607"/>
    <w:rsid w:val="00EC65B7"/>
    <w:rsid w:val="00ED0189"/>
    <w:rsid w:val="00ED6939"/>
    <w:rsid w:val="00EE000A"/>
    <w:rsid w:val="00EE6509"/>
    <w:rsid w:val="00EF2353"/>
    <w:rsid w:val="00EF38A5"/>
    <w:rsid w:val="00EF3C17"/>
    <w:rsid w:val="00F014BA"/>
    <w:rsid w:val="00F0296F"/>
    <w:rsid w:val="00F06701"/>
    <w:rsid w:val="00F072BE"/>
    <w:rsid w:val="00F07C70"/>
    <w:rsid w:val="00F11718"/>
    <w:rsid w:val="00F119C7"/>
    <w:rsid w:val="00F1216B"/>
    <w:rsid w:val="00F1558D"/>
    <w:rsid w:val="00F20574"/>
    <w:rsid w:val="00F20EB4"/>
    <w:rsid w:val="00F22813"/>
    <w:rsid w:val="00F236A4"/>
    <w:rsid w:val="00F31F41"/>
    <w:rsid w:val="00F342BA"/>
    <w:rsid w:val="00F34430"/>
    <w:rsid w:val="00F35C4E"/>
    <w:rsid w:val="00F43CF0"/>
    <w:rsid w:val="00F449CE"/>
    <w:rsid w:val="00F44E1E"/>
    <w:rsid w:val="00F44FBC"/>
    <w:rsid w:val="00F455BF"/>
    <w:rsid w:val="00F46D06"/>
    <w:rsid w:val="00F512F5"/>
    <w:rsid w:val="00F556CB"/>
    <w:rsid w:val="00F606B8"/>
    <w:rsid w:val="00F60FDE"/>
    <w:rsid w:val="00F64410"/>
    <w:rsid w:val="00F65233"/>
    <w:rsid w:val="00F70A1A"/>
    <w:rsid w:val="00F75C2B"/>
    <w:rsid w:val="00F84B7C"/>
    <w:rsid w:val="00F87964"/>
    <w:rsid w:val="00F90CF4"/>
    <w:rsid w:val="00FA1F54"/>
    <w:rsid w:val="00FA337E"/>
    <w:rsid w:val="00FA3DC5"/>
    <w:rsid w:val="00FA7F28"/>
    <w:rsid w:val="00FA7F31"/>
    <w:rsid w:val="00FB3E13"/>
    <w:rsid w:val="00FB5E29"/>
    <w:rsid w:val="00FB7DCC"/>
    <w:rsid w:val="00FB7E63"/>
    <w:rsid w:val="00FC635E"/>
    <w:rsid w:val="00FC7016"/>
    <w:rsid w:val="00FD3765"/>
    <w:rsid w:val="00FE045E"/>
    <w:rsid w:val="00FE2A06"/>
    <w:rsid w:val="00FE36DD"/>
    <w:rsid w:val="00FE63BC"/>
    <w:rsid w:val="10EBDA3D"/>
    <w:rsid w:val="16130719"/>
    <w:rsid w:val="30A1188C"/>
    <w:rsid w:val="6893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162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0181"/>
  </w:style>
  <w:style w:type="paragraph" w:styleId="1">
    <w:name w:val="heading 1"/>
    <w:basedOn w:val="a1"/>
    <w:next w:val="a1"/>
    <w:link w:val="10"/>
    <w:uiPriority w:val="1"/>
    <w:qFormat/>
    <w:rsid w:val="0019184E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1918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7346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1"/>
    <w:next w:val="a1"/>
    <w:link w:val="50"/>
    <w:qFormat/>
    <w:rsid w:val="000F5F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1"/>
    <w:next w:val="a1"/>
    <w:link w:val="70"/>
    <w:unhideWhenUsed/>
    <w:qFormat/>
    <w:rsid w:val="0019184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374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37480D"/>
  </w:style>
  <w:style w:type="paragraph" w:styleId="a7">
    <w:name w:val="footer"/>
    <w:aliases w:val=" Знак"/>
    <w:basedOn w:val="a1"/>
    <w:link w:val="a8"/>
    <w:unhideWhenUsed/>
    <w:rsid w:val="00374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 Знак Знак"/>
    <w:basedOn w:val="a2"/>
    <w:link w:val="a7"/>
    <w:rsid w:val="0037480D"/>
  </w:style>
  <w:style w:type="paragraph" w:customStyle="1" w:styleId="-8-">
    <w:name w:val="Штамп-8-Ц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0-">
    <w:name w:val="Штамп-10-Ц"/>
    <w:qFormat/>
    <w:rsid w:val="0037480D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-10-0">
    <w:name w:val="Штамп-10-П"/>
    <w:qFormat/>
    <w:rsid w:val="0037480D"/>
    <w:pPr>
      <w:spacing w:after="0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-8-0">
    <w:name w:val="Штамп-8-Л"/>
    <w:qFormat/>
    <w:rsid w:val="0037480D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2--">
    <w:name w:val="Штамп-12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-8--">
    <w:name w:val="Штамп-8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table" w:styleId="a9">
    <w:name w:val="Table Grid"/>
    <w:basedOn w:val="a3"/>
    <w:uiPriority w:val="59"/>
    <w:rsid w:val="0037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2 Раздел"/>
    <w:basedOn w:val="aa"/>
    <w:qFormat/>
    <w:rsid w:val="00A373B6"/>
    <w:pPr>
      <w:numPr>
        <w:numId w:val="2"/>
      </w:numPr>
      <w:tabs>
        <w:tab w:val="right" w:leader="dot" w:pos="9923"/>
      </w:tabs>
      <w:spacing w:after="300" w:line="360" w:lineRule="auto"/>
      <w:ind w:right="567"/>
      <w:jc w:val="both"/>
      <w:outlineLvl w:val="0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3">
    <w:name w:val="3 Подраздел"/>
    <w:basedOn w:val="a1"/>
    <w:autoRedefine/>
    <w:qFormat/>
    <w:rsid w:val="000C698F"/>
    <w:pPr>
      <w:keepLines/>
      <w:numPr>
        <w:ilvl w:val="1"/>
        <w:numId w:val="2"/>
      </w:numPr>
      <w:suppressAutoHyphens/>
      <w:spacing w:before="160" w:after="240" w:line="360" w:lineRule="auto"/>
      <w:ind w:left="284"/>
      <w:jc w:val="center"/>
      <w:outlineLvl w:val="1"/>
    </w:pPr>
    <w:rPr>
      <w:rFonts w:ascii="Arial" w:eastAsia="Calibri" w:hAnsi="Arial" w:cs="Arial"/>
      <w:b/>
      <w:sz w:val="24"/>
      <w:szCs w:val="28"/>
    </w:rPr>
  </w:style>
  <w:style w:type="paragraph" w:customStyle="1" w:styleId="4">
    <w:name w:val="4 Текст"/>
    <w:basedOn w:val="a1"/>
    <w:qFormat/>
    <w:rsid w:val="00A373B6"/>
    <w:pPr>
      <w:tabs>
        <w:tab w:val="left" w:pos="5475"/>
      </w:tabs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styleId="ab">
    <w:name w:val="Hyperlink"/>
    <w:uiPriority w:val="99"/>
    <w:unhideWhenUsed/>
    <w:rsid w:val="00A373B6"/>
    <w:rPr>
      <w:color w:val="0000FF"/>
      <w:u w:val="single"/>
    </w:rPr>
  </w:style>
  <w:style w:type="paragraph" w:customStyle="1" w:styleId="11">
    <w:name w:val="1 Содержание"/>
    <w:basedOn w:val="12"/>
    <w:qFormat/>
    <w:rsid w:val="00A373B6"/>
    <w:pPr>
      <w:tabs>
        <w:tab w:val="left" w:pos="440"/>
        <w:tab w:val="right" w:leader="dot" w:pos="9515"/>
      </w:tabs>
      <w:spacing w:line="360" w:lineRule="auto"/>
      <w:jc w:val="both"/>
    </w:pPr>
    <w:rPr>
      <w:rFonts w:ascii="Times New Roman" w:hAnsi="Times New Roman" w:cs="Times New Roman"/>
      <w:sz w:val="24"/>
      <w:szCs w:val="28"/>
    </w:rPr>
  </w:style>
  <w:style w:type="paragraph" w:styleId="ac">
    <w:name w:val="Body Text"/>
    <w:aliases w:val="Основной нормальный,Oaaee?iue,Oaaee?iue1,Oaaee?iue2,Oaaee?iue3,Oaaee?iue4,Oaaee?iue5,Oaaee?iue11,Oaaee?iue21,Oaaee?iue31,Oaaee?iue41,Табличный,Табличный1,Табличный2,Табличный3,Табличный4,Табличный5,Табличный11,Табличный21,Табличный31"/>
    <w:basedOn w:val="a1"/>
    <w:link w:val="ad"/>
    <w:uiPriority w:val="1"/>
    <w:qFormat/>
    <w:rsid w:val="00A373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aliases w:val="Основной нормальный Знак,Oaaee?iue Знак,Oaaee?iue1 Знак,Oaaee?iue2 Знак,Oaaee?iue3 Знак,Oaaee?iue4 Знак,Oaaee?iue5 Знак,Oaaee?iue11 Знак,Oaaee?iue21 Знак,Oaaee?iue31 Знак,Oaaee?iue41 Знак,Табличный Знак,Табличный1 Знак"/>
    <w:basedOn w:val="a2"/>
    <w:link w:val="ac"/>
    <w:uiPriority w:val="1"/>
    <w:rsid w:val="00A3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Формула"/>
    <w:basedOn w:val="ac"/>
    <w:rsid w:val="00A373B6"/>
    <w:pPr>
      <w:tabs>
        <w:tab w:val="center" w:pos="4536"/>
        <w:tab w:val="right" w:pos="9356"/>
      </w:tabs>
      <w:spacing w:line="336" w:lineRule="auto"/>
    </w:pPr>
    <w:rPr>
      <w:sz w:val="20"/>
    </w:rPr>
  </w:style>
  <w:style w:type="character" w:styleId="af">
    <w:name w:val="Strong"/>
    <w:uiPriority w:val="22"/>
    <w:qFormat/>
    <w:rsid w:val="00A373B6"/>
    <w:rPr>
      <w:b/>
      <w:bCs/>
    </w:rPr>
  </w:style>
  <w:style w:type="paragraph" w:styleId="aa">
    <w:name w:val="List Paragraph"/>
    <w:basedOn w:val="a1"/>
    <w:link w:val="af0"/>
    <w:uiPriority w:val="1"/>
    <w:qFormat/>
    <w:rsid w:val="00A373B6"/>
    <w:pPr>
      <w:ind w:left="720"/>
      <w:contextualSpacing/>
    </w:pPr>
  </w:style>
  <w:style w:type="paragraph" w:styleId="12">
    <w:name w:val="toc 1"/>
    <w:basedOn w:val="a1"/>
    <w:next w:val="a1"/>
    <w:autoRedefine/>
    <w:uiPriority w:val="39"/>
    <w:unhideWhenUsed/>
    <w:rsid w:val="00A373B6"/>
    <w:pPr>
      <w:spacing w:after="100"/>
    </w:pPr>
  </w:style>
  <w:style w:type="paragraph" w:styleId="23">
    <w:name w:val="toc 2"/>
    <w:aliases w:val="Раздел 2"/>
    <w:basedOn w:val="a1"/>
    <w:next w:val="a1"/>
    <w:autoRedefine/>
    <w:uiPriority w:val="39"/>
    <w:unhideWhenUsed/>
    <w:qFormat/>
    <w:rsid w:val="00F072BE"/>
    <w:pPr>
      <w:spacing w:after="100"/>
      <w:ind w:left="220"/>
    </w:pPr>
  </w:style>
  <w:style w:type="character" w:customStyle="1" w:styleId="10">
    <w:name w:val="Заголовок 1 Знак"/>
    <w:basedOn w:val="a2"/>
    <w:link w:val="1"/>
    <w:uiPriority w:val="1"/>
    <w:rsid w:val="00191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2"/>
    <w:link w:val="21"/>
    <w:rsid w:val="00191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70">
    <w:name w:val="Заголовок 7 Знак"/>
    <w:basedOn w:val="a2"/>
    <w:link w:val="7"/>
    <w:rsid w:val="0019184E"/>
    <w:rPr>
      <w:rFonts w:ascii="Calibri" w:eastAsia="Times New Roman" w:hAnsi="Calibri" w:cs="Times New Roman"/>
      <w:sz w:val="24"/>
      <w:szCs w:val="24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19184E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19184E"/>
    <w:rPr>
      <w:rFonts w:ascii="Tahoma" w:eastAsia="Calibri" w:hAnsi="Tahoma" w:cs="Tahoma"/>
      <w:sz w:val="16"/>
      <w:szCs w:val="16"/>
    </w:rPr>
  </w:style>
  <w:style w:type="paragraph" w:styleId="24">
    <w:name w:val="Body Text Indent 2"/>
    <w:basedOn w:val="a1"/>
    <w:link w:val="25"/>
    <w:uiPriority w:val="99"/>
    <w:unhideWhenUsed/>
    <w:rsid w:val="0019184E"/>
    <w:pPr>
      <w:spacing w:after="120" w:line="480" w:lineRule="auto"/>
      <w:ind w:left="283"/>
      <w:jc w:val="center"/>
    </w:pPr>
    <w:rPr>
      <w:rFonts w:ascii="Calibri" w:eastAsia="Calibri" w:hAnsi="Calibri" w:cs="Times New Roman"/>
      <w:lang w:val="x-none"/>
    </w:rPr>
  </w:style>
  <w:style w:type="character" w:customStyle="1" w:styleId="25">
    <w:name w:val="Основной текст с отступом 2 Знак"/>
    <w:basedOn w:val="a2"/>
    <w:link w:val="24"/>
    <w:uiPriority w:val="99"/>
    <w:rsid w:val="0019184E"/>
    <w:rPr>
      <w:rFonts w:ascii="Calibri" w:eastAsia="Calibri" w:hAnsi="Calibri" w:cs="Times New Roman"/>
      <w:lang w:val="x-none"/>
    </w:rPr>
  </w:style>
  <w:style w:type="paragraph" w:styleId="26">
    <w:name w:val="Body Text 2"/>
    <w:basedOn w:val="a1"/>
    <w:link w:val="27"/>
    <w:uiPriority w:val="99"/>
    <w:unhideWhenUsed/>
    <w:rsid w:val="0019184E"/>
    <w:pPr>
      <w:spacing w:after="120" w:line="480" w:lineRule="auto"/>
      <w:jc w:val="center"/>
    </w:pPr>
    <w:rPr>
      <w:rFonts w:ascii="Calibri" w:eastAsia="Calibri" w:hAnsi="Calibri" w:cs="Times New Roman"/>
    </w:rPr>
  </w:style>
  <w:style w:type="character" w:customStyle="1" w:styleId="27">
    <w:name w:val="Основной текст 2 Знак"/>
    <w:basedOn w:val="a2"/>
    <w:link w:val="26"/>
    <w:uiPriority w:val="99"/>
    <w:rsid w:val="0019184E"/>
    <w:rPr>
      <w:rFonts w:ascii="Calibri" w:eastAsia="Calibri" w:hAnsi="Calibri" w:cs="Times New Roman"/>
    </w:rPr>
  </w:style>
  <w:style w:type="paragraph" w:styleId="af3">
    <w:name w:val="Normal (Web)"/>
    <w:aliases w:val="Обычный (Web)1,Обычный (Web),Обычный (веб) Знак Знак,Обычный (веб) Знак1 Знак Знак,Обычный (веб) Знак Знак Знак Знак,Обычный (Web) Знак Знак Знак Знак,Обычный (Web) Знак Знак,Обычный (веб) Знак Знак1,Обычный (Web) Знак Знак1"/>
    <w:basedOn w:val="a1"/>
    <w:uiPriority w:val="99"/>
    <w:rsid w:val="0019184E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1"/>
    <w:semiHidden/>
    <w:rsid w:val="0019184E"/>
    <w:pPr>
      <w:spacing w:after="0" w:line="240" w:lineRule="auto"/>
      <w:ind w:left="142" w:right="14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 Spacing"/>
    <w:link w:val="af6"/>
    <w:uiPriority w:val="1"/>
    <w:qFormat/>
    <w:rsid w:val="001918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1918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caption"/>
    <w:basedOn w:val="a1"/>
    <w:qFormat/>
    <w:rsid w:val="001918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8">
    <w:name w:val="TOC Heading"/>
    <w:basedOn w:val="1"/>
    <w:next w:val="a1"/>
    <w:uiPriority w:val="39"/>
    <w:semiHidden/>
    <w:unhideWhenUsed/>
    <w:qFormat/>
    <w:rsid w:val="0019184E"/>
    <w:pPr>
      <w:outlineLvl w:val="9"/>
    </w:pPr>
  </w:style>
  <w:style w:type="paragraph" w:styleId="af9">
    <w:name w:val="footnote text"/>
    <w:basedOn w:val="a1"/>
    <w:link w:val="afa"/>
    <w:uiPriority w:val="99"/>
    <w:semiHidden/>
    <w:unhideWhenUsed/>
    <w:rsid w:val="0019184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semiHidden/>
    <w:rsid w:val="0019184E"/>
    <w:rPr>
      <w:sz w:val="20"/>
      <w:szCs w:val="20"/>
    </w:rPr>
  </w:style>
  <w:style w:type="character" w:styleId="afb">
    <w:name w:val="footnote reference"/>
    <w:basedOn w:val="a2"/>
    <w:uiPriority w:val="99"/>
    <w:semiHidden/>
    <w:unhideWhenUsed/>
    <w:rsid w:val="0019184E"/>
    <w:rPr>
      <w:vertAlign w:val="superscript"/>
    </w:rPr>
  </w:style>
  <w:style w:type="character" w:styleId="afc">
    <w:name w:val="Placeholder Text"/>
    <w:basedOn w:val="a2"/>
    <w:uiPriority w:val="99"/>
    <w:semiHidden/>
    <w:rsid w:val="0019184E"/>
    <w:rPr>
      <w:color w:val="808080"/>
    </w:rPr>
  </w:style>
  <w:style w:type="paragraph" w:customStyle="1" w:styleId="afd">
    <w:name w:val="Заголовок таблицы"/>
    <w:basedOn w:val="a1"/>
    <w:next w:val="a1"/>
    <w:rsid w:val="0019184E"/>
    <w:pPr>
      <w:keepNext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e">
    <w:name w:val="Мой"/>
    <w:basedOn w:val="a1"/>
    <w:link w:val="aff"/>
    <w:rsid w:val="0019184E"/>
    <w:pPr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">
    <w:name w:val="Мой Знак"/>
    <w:basedOn w:val="a2"/>
    <w:link w:val="afe"/>
    <w:rsid w:val="0019184E"/>
    <w:rPr>
      <w:rFonts w:ascii="Times New Roman" w:hAnsi="Times New Roman" w:cs="Times New Roman"/>
      <w:sz w:val="24"/>
      <w:szCs w:val="24"/>
    </w:rPr>
  </w:style>
  <w:style w:type="paragraph" w:customStyle="1" w:styleId="51">
    <w:name w:val="5 Название таблицы"/>
    <w:basedOn w:val="a1"/>
    <w:qFormat/>
    <w:rsid w:val="0019184E"/>
    <w:pPr>
      <w:spacing w:after="0" w:line="360" w:lineRule="auto"/>
      <w:ind w:firstLine="6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">
    <w:name w:val="6 Таблица"/>
    <w:basedOn w:val="a1"/>
    <w:qFormat/>
    <w:rsid w:val="0019184E"/>
    <w:pPr>
      <w:spacing w:after="0" w:line="240" w:lineRule="auto"/>
      <w:ind w:right="14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1">
    <w:name w:val="7 Номер страницы"/>
    <w:basedOn w:val="a5"/>
    <w:qFormat/>
    <w:rsid w:val="0019184E"/>
    <w:pPr>
      <w:jc w:val="center"/>
    </w:pPr>
    <w:rPr>
      <w:rFonts w:ascii="Times New Roman" w:hAnsi="Times New Roman"/>
      <w:sz w:val="20"/>
      <w:szCs w:val="20"/>
    </w:rPr>
  </w:style>
  <w:style w:type="paragraph" w:customStyle="1" w:styleId="8">
    <w:name w:val="8 Штамп"/>
    <w:basedOn w:val="a7"/>
    <w:qFormat/>
    <w:rsid w:val="0019184E"/>
    <w:pPr>
      <w:framePr w:hSpace="181" w:wrap="around" w:hAnchor="text" w:x="-481" w:y="13439"/>
      <w:suppressOverlap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IG">
    <w:name w:val="Заголовок_2_IG"/>
    <w:basedOn w:val="a1"/>
    <w:rsid w:val="0019184E"/>
    <w:pPr>
      <w:keepNext/>
      <w:spacing w:before="240" w:after="240" w:line="360" w:lineRule="auto"/>
      <w:ind w:firstLine="709"/>
      <w:jc w:val="both"/>
      <w:outlineLvl w:val="1"/>
    </w:pPr>
    <w:rPr>
      <w:rFonts w:ascii="Arial" w:eastAsia="Times New Roman" w:hAnsi="Arial" w:cs="Times New Roman"/>
      <w:b/>
      <w:bCs/>
      <w:i/>
      <w:iCs/>
      <w:snapToGrid w:val="0"/>
      <w:sz w:val="28"/>
      <w:szCs w:val="20"/>
      <w:lang w:eastAsia="ru-RU"/>
    </w:rPr>
  </w:style>
  <w:style w:type="paragraph" w:customStyle="1" w:styleId="13">
    <w:name w:val="Обычный1"/>
    <w:rsid w:val="0019184E"/>
    <w:pPr>
      <w:spacing w:after="0" w:line="240" w:lineRule="auto"/>
      <w:ind w:left="188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ff0">
    <w:name w:val="Body Text Indent"/>
    <w:basedOn w:val="a1"/>
    <w:link w:val="aff1"/>
    <w:uiPriority w:val="99"/>
    <w:semiHidden/>
    <w:unhideWhenUsed/>
    <w:rsid w:val="0019184E"/>
    <w:pPr>
      <w:spacing w:after="120" w:line="240" w:lineRule="auto"/>
      <w:ind w:left="283"/>
      <w:jc w:val="center"/>
    </w:pPr>
    <w:rPr>
      <w:rFonts w:ascii="Calibri" w:eastAsia="Calibri" w:hAnsi="Calibri" w:cs="Times New Roman"/>
    </w:rPr>
  </w:style>
  <w:style w:type="character" w:customStyle="1" w:styleId="aff1">
    <w:name w:val="Основной текст с отступом Знак"/>
    <w:basedOn w:val="a2"/>
    <w:link w:val="aff0"/>
    <w:uiPriority w:val="99"/>
    <w:semiHidden/>
    <w:rsid w:val="0019184E"/>
    <w:rPr>
      <w:rFonts w:ascii="Calibri" w:eastAsia="Calibri" w:hAnsi="Calibri" w:cs="Times New Roman"/>
    </w:rPr>
  </w:style>
  <w:style w:type="paragraph" w:styleId="32">
    <w:name w:val="Body Text Indent 3"/>
    <w:basedOn w:val="a1"/>
    <w:link w:val="33"/>
    <w:rsid w:val="0019184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19184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2"/>
    <w:rsid w:val="0019184E"/>
  </w:style>
  <w:style w:type="paragraph" w:customStyle="1" w:styleId="s1">
    <w:name w:val="s_1"/>
    <w:basedOn w:val="a1"/>
    <w:rsid w:val="00DA2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5z2">
    <w:name w:val="WW8Num25z2"/>
    <w:rsid w:val="00CF21AA"/>
    <w:rPr>
      <w:rFonts w:ascii="Wingdings" w:hAnsi="Wingdings"/>
      <w:sz w:val="20"/>
    </w:rPr>
  </w:style>
  <w:style w:type="character" w:customStyle="1" w:styleId="31">
    <w:name w:val="Заголовок 3 Знак"/>
    <w:basedOn w:val="a2"/>
    <w:link w:val="30"/>
    <w:uiPriority w:val="9"/>
    <w:semiHidden/>
    <w:rsid w:val="007346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f2">
    <w:name w:val="ОСНОВНОЙ ТЕКСТ"/>
    <w:basedOn w:val="24"/>
    <w:link w:val="aff3"/>
    <w:qFormat/>
    <w:rsid w:val="005D21C2"/>
    <w:pPr>
      <w:widowControl w:val="0"/>
      <w:spacing w:after="0" w:line="240" w:lineRule="auto"/>
      <w:ind w:left="0" w:firstLine="709"/>
      <w:jc w:val="both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aff3">
    <w:name w:val="ОСНОВНОЙ ТЕКСТ Знак"/>
    <w:link w:val="aff2"/>
    <w:locked/>
    <w:rsid w:val="005D21C2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f0">
    <w:name w:val="Абзац списка Знак"/>
    <w:link w:val="aa"/>
    <w:uiPriority w:val="34"/>
    <w:rsid w:val="00E76A37"/>
  </w:style>
  <w:style w:type="paragraph" w:customStyle="1" w:styleId="ConsPlusNormal">
    <w:name w:val="ConsPlusNormal"/>
    <w:link w:val="ConsPlusNormal0"/>
    <w:rsid w:val="00B84D8F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B84D8F"/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S">
    <w:name w:val="S_Обычный в таблице"/>
    <w:basedOn w:val="a1"/>
    <w:link w:val="S0"/>
    <w:rsid w:val="00216100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в таблице Знак"/>
    <w:link w:val="S"/>
    <w:rsid w:val="002161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semiHidden/>
    <w:rsid w:val="002161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0F5F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f4">
    <w:name w:val="основной текст"/>
    <w:basedOn w:val="a1"/>
    <w:rsid w:val="00AF4668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128">
    <w:name w:val="Font Style128"/>
    <w:rsid w:val="00222299"/>
    <w:rPr>
      <w:rFonts w:ascii="Times New Roman" w:hAnsi="Times New Roman" w:cs="Times New Roman"/>
      <w:sz w:val="24"/>
      <w:szCs w:val="24"/>
    </w:rPr>
  </w:style>
  <w:style w:type="paragraph" w:styleId="2">
    <w:name w:val="List Bullet 2"/>
    <w:aliases w:val="Nienie a?e. 2,Ñïèñîê áþë. 2,Список бюл. 2"/>
    <w:basedOn w:val="a"/>
    <w:rsid w:val="00222299"/>
    <w:pPr>
      <w:numPr>
        <w:numId w:val="5"/>
      </w:numPr>
      <w:tabs>
        <w:tab w:val="clear" w:pos="1211"/>
        <w:tab w:val="num" w:pos="360"/>
        <w:tab w:val="left" w:pos="714"/>
        <w:tab w:val="num" w:pos="1070"/>
      </w:tabs>
      <w:spacing w:after="0" w:line="240" w:lineRule="auto"/>
      <w:ind w:left="1067" w:hanging="360"/>
      <w:contextualSpacing w:val="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8">
    <w:name w:val="Список бюл.2"/>
    <w:basedOn w:val="2"/>
    <w:rsid w:val="00222299"/>
    <w:pPr>
      <w:tabs>
        <w:tab w:val="clear" w:pos="714"/>
        <w:tab w:val="clear" w:pos="1070"/>
        <w:tab w:val="left" w:pos="993"/>
        <w:tab w:val="num" w:pos="1211"/>
      </w:tabs>
      <w:ind w:left="1208"/>
    </w:pPr>
  </w:style>
  <w:style w:type="paragraph" w:styleId="a">
    <w:name w:val="List Bullet"/>
    <w:basedOn w:val="a1"/>
    <w:uiPriority w:val="99"/>
    <w:semiHidden/>
    <w:unhideWhenUsed/>
    <w:rsid w:val="00222299"/>
    <w:pPr>
      <w:numPr>
        <w:numId w:val="4"/>
      </w:numPr>
      <w:contextualSpacing/>
    </w:pPr>
  </w:style>
  <w:style w:type="paragraph" w:styleId="a0">
    <w:name w:val="Title"/>
    <w:aliases w:val="Назв табл"/>
    <w:basedOn w:val="a1"/>
    <w:next w:val="a1"/>
    <w:link w:val="aff5"/>
    <w:uiPriority w:val="10"/>
    <w:qFormat/>
    <w:rsid w:val="001D1F07"/>
    <w:pPr>
      <w:widowControl w:val="0"/>
      <w:numPr>
        <w:numId w:val="6"/>
      </w:numPr>
      <w:spacing w:before="120" w:after="0" w:line="240" w:lineRule="auto"/>
      <w:ind w:left="0" w:firstLine="0"/>
      <w:contextualSpacing/>
      <w:jc w:val="center"/>
    </w:pPr>
    <w:rPr>
      <w:rFonts w:ascii="Arial" w:eastAsiaTheme="majorEastAsia" w:hAnsi="Arial" w:cstheme="majorBidi"/>
      <w:b/>
      <w:color w:val="385623" w:themeColor="accent6" w:themeShade="80"/>
      <w:spacing w:val="-10"/>
      <w:kern w:val="28"/>
      <w:szCs w:val="56"/>
      <w:lang w:eastAsia="ru-RU" w:bidi="ru-RU"/>
    </w:rPr>
  </w:style>
  <w:style w:type="character" w:customStyle="1" w:styleId="aff5">
    <w:name w:val="Название Знак"/>
    <w:aliases w:val="Назв табл Знак"/>
    <w:basedOn w:val="a2"/>
    <w:link w:val="a0"/>
    <w:uiPriority w:val="10"/>
    <w:rsid w:val="001D1F07"/>
    <w:rPr>
      <w:rFonts w:ascii="Arial" w:eastAsiaTheme="majorEastAsia" w:hAnsi="Arial" w:cstheme="majorBidi"/>
      <w:b/>
      <w:color w:val="385623" w:themeColor="accent6" w:themeShade="80"/>
      <w:spacing w:val="-10"/>
      <w:kern w:val="28"/>
      <w:szCs w:val="56"/>
      <w:lang w:eastAsia="ru-RU" w:bidi="ru-RU"/>
    </w:rPr>
  </w:style>
  <w:style w:type="paragraph" w:customStyle="1" w:styleId="Default">
    <w:name w:val="Default"/>
    <w:rsid w:val="00BE4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0576D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B859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0181"/>
  </w:style>
  <w:style w:type="paragraph" w:styleId="1">
    <w:name w:val="heading 1"/>
    <w:basedOn w:val="a1"/>
    <w:next w:val="a1"/>
    <w:link w:val="10"/>
    <w:uiPriority w:val="1"/>
    <w:qFormat/>
    <w:rsid w:val="0019184E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1918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7346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1"/>
    <w:next w:val="a1"/>
    <w:link w:val="50"/>
    <w:qFormat/>
    <w:rsid w:val="000F5F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1"/>
    <w:next w:val="a1"/>
    <w:link w:val="70"/>
    <w:unhideWhenUsed/>
    <w:qFormat/>
    <w:rsid w:val="0019184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374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37480D"/>
  </w:style>
  <w:style w:type="paragraph" w:styleId="a7">
    <w:name w:val="footer"/>
    <w:aliases w:val=" Знак"/>
    <w:basedOn w:val="a1"/>
    <w:link w:val="a8"/>
    <w:unhideWhenUsed/>
    <w:rsid w:val="00374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 Знак Знак"/>
    <w:basedOn w:val="a2"/>
    <w:link w:val="a7"/>
    <w:rsid w:val="0037480D"/>
  </w:style>
  <w:style w:type="paragraph" w:customStyle="1" w:styleId="-8-">
    <w:name w:val="Штамп-8-Ц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0-">
    <w:name w:val="Штамп-10-Ц"/>
    <w:qFormat/>
    <w:rsid w:val="0037480D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-10-0">
    <w:name w:val="Штамп-10-П"/>
    <w:qFormat/>
    <w:rsid w:val="0037480D"/>
    <w:pPr>
      <w:spacing w:after="0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-8-0">
    <w:name w:val="Штамп-8-Л"/>
    <w:qFormat/>
    <w:rsid w:val="0037480D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2--">
    <w:name w:val="Штамп-12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-8--">
    <w:name w:val="Штамп-8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table" w:styleId="a9">
    <w:name w:val="Table Grid"/>
    <w:basedOn w:val="a3"/>
    <w:uiPriority w:val="59"/>
    <w:rsid w:val="0037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2 Раздел"/>
    <w:basedOn w:val="aa"/>
    <w:qFormat/>
    <w:rsid w:val="00A373B6"/>
    <w:pPr>
      <w:numPr>
        <w:numId w:val="2"/>
      </w:numPr>
      <w:tabs>
        <w:tab w:val="right" w:leader="dot" w:pos="9923"/>
      </w:tabs>
      <w:spacing w:after="300" w:line="360" w:lineRule="auto"/>
      <w:ind w:right="567"/>
      <w:jc w:val="both"/>
      <w:outlineLvl w:val="0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3">
    <w:name w:val="3 Подраздел"/>
    <w:basedOn w:val="a1"/>
    <w:autoRedefine/>
    <w:qFormat/>
    <w:rsid w:val="000C698F"/>
    <w:pPr>
      <w:keepLines/>
      <w:numPr>
        <w:ilvl w:val="1"/>
        <w:numId w:val="2"/>
      </w:numPr>
      <w:suppressAutoHyphens/>
      <w:spacing w:before="160" w:after="240" w:line="360" w:lineRule="auto"/>
      <w:ind w:left="284"/>
      <w:jc w:val="center"/>
      <w:outlineLvl w:val="1"/>
    </w:pPr>
    <w:rPr>
      <w:rFonts w:ascii="Arial" w:eastAsia="Calibri" w:hAnsi="Arial" w:cs="Arial"/>
      <w:b/>
      <w:sz w:val="24"/>
      <w:szCs w:val="28"/>
    </w:rPr>
  </w:style>
  <w:style w:type="paragraph" w:customStyle="1" w:styleId="4">
    <w:name w:val="4 Текст"/>
    <w:basedOn w:val="a1"/>
    <w:qFormat/>
    <w:rsid w:val="00A373B6"/>
    <w:pPr>
      <w:tabs>
        <w:tab w:val="left" w:pos="5475"/>
      </w:tabs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styleId="ab">
    <w:name w:val="Hyperlink"/>
    <w:uiPriority w:val="99"/>
    <w:unhideWhenUsed/>
    <w:rsid w:val="00A373B6"/>
    <w:rPr>
      <w:color w:val="0000FF"/>
      <w:u w:val="single"/>
    </w:rPr>
  </w:style>
  <w:style w:type="paragraph" w:customStyle="1" w:styleId="11">
    <w:name w:val="1 Содержание"/>
    <w:basedOn w:val="12"/>
    <w:qFormat/>
    <w:rsid w:val="00A373B6"/>
    <w:pPr>
      <w:tabs>
        <w:tab w:val="left" w:pos="440"/>
        <w:tab w:val="right" w:leader="dot" w:pos="9515"/>
      </w:tabs>
      <w:spacing w:line="360" w:lineRule="auto"/>
      <w:jc w:val="both"/>
    </w:pPr>
    <w:rPr>
      <w:rFonts w:ascii="Times New Roman" w:hAnsi="Times New Roman" w:cs="Times New Roman"/>
      <w:sz w:val="24"/>
      <w:szCs w:val="28"/>
    </w:rPr>
  </w:style>
  <w:style w:type="paragraph" w:styleId="ac">
    <w:name w:val="Body Text"/>
    <w:aliases w:val="Основной нормальный,Oaaee?iue,Oaaee?iue1,Oaaee?iue2,Oaaee?iue3,Oaaee?iue4,Oaaee?iue5,Oaaee?iue11,Oaaee?iue21,Oaaee?iue31,Oaaee?iue41,Табличный,Табличный1,Табличный2,Табличный3,Табличный4,Табличный5,Табличный11,Табличный21,Табличный31"/>
    <w:basedOn w:val="a1"/>
    <w:link w:val="ad"/>
    <w:uiPriority w:val="1"/>
    <w:qFormat/>
    <w:rsid w:val="00A373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aliases w:val="Основной нормальный Знак,Oaaee?iue Знак,Oaaee?iue1 Знак,Oaaee?iue2 Знак,Oaaee?iue3 Знак,Oaaee?iue4 Знак,Oaaee?iue5 Знак,Oaaee?iue11 Знак,Oaaee?iue21 Знак,Oaaee?iue31 Знак,Oaaee?iue41 Знак,Табличный Знак,Табличный1 Знак"/>
    <w:basedOn w:val="a2"/>
    <w:link w:val="ac"/>
    <w:uiPriority w:val="1"/>
    <w:rsid w:val="00A3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Формула"/>
    <w:basedOn w:val="ac"/>
    <w:rsid w:val="00A373B6"/>
    <w:pPr>
      <w:tabs>
        <w:tab w:val="center" w:pos="4536"/>
        <w:tab w:val="right" w:pos="9356"/>
      </w:tabs>
      <w:spacing w:line="336" w:lineRule="auto"/>
    </w:pPr>
    <w:rPr>
      <w:sz w:val="20"/>
    </w:rPr>
  </w:style>
  <w:style w:type="character" w:styleId="af">
    <w:name w:val="Strong"/>
    <w:uiPriority w:val="22"/>
    <w:qFormat/>
    <w:rsid w:val="00A373B6"/>
    <w:rPr>
      <w:b/>
      <w:bCs/>
    </w:rPr>
  </w:style>
  <w:style w:type="paragraph" w:styleId="aa">
    <w:name w:val="List Paragraph"/>
    <w:basedOn w:val="a1"/>
    <w:link w:val="af0"/>
    <w:uiPriority w:val="1"/>
    <w:qFormat/>
    <w:rsid w:val="00A373B6"/>
    <w:pPr>
      <w:ind w:left="720"/>
      <w:contextualSpacing/>
    </w:pPr>
  </w:style>
  <w:style w:type="paragraph" w:styleId="12">
    <w:name w:val="toc 1"/>
    <w:basedOn w:val="a1"/>
    <w:next w:val="a1"/>
    <w:autoRedefine/>
    <w:uiPriority w:val="39"/>
    <w:unhideWhenUsed/>
    <w:rsid w:val="00A373B6"/>
    <w:pPr>
      <w:spacing w:after="100"/>
    </w:pPr>
  </w:style>
  <w:style w:type="paragraph" w:styleId="23">
    <w:name w:val="toc 2"/>
    <w:aliases w:val="Раздел 2"/>
    <w:basedOn w:val="a1"/>
    <w:next w:val="a1"/>
    <w:autoRedefine/>
    <w:uiPriority w:val="39"/>
    <w:unhideWhenUsed/>
    <w:qFormat/>
    <w:rsid w:val="00F072BE"/>
    <w:pPr>
      <w:spacing w:after="100"/>
      <w:ind w:left="220"/>
    </w:pPr>
  </w:style>
  <w:style w:type="character" w:customStyle="1" w:styleId="10">
    <w:name w:val="Заголовок 1 Знак"/>
    <w:basedOn w:val="a2"/>
    <w:link w:val="1"/>
    <w:uiPriority w:val="1"/>
    <w:rsid w:val="00191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2"/>
    <w:link w:val="21"/>
    <w:rsid w:val="00191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70">
    <w:name w:val="Заголовок 7 Знак"/>
    <w:basedOn w:val="a2"/>
    <w:link w:val="7"/>
    <w:rsid w:val="0019184E"/>
    <w:rPr>
      <w:rFonts w:ascii="Calibri" w:eastAsia="Times New Roman" w:hAnsi="Calibri" w:cs="Times New Roman"/>
      <w:sz w:val="24"/>
      <w:szCs w:val="24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19184E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19184E"/>
    <w:rPr>
      <w:rFonts w:ascii="Tahoma" w:eastAsia="Calibri" w:hAnsi="Tahoma" w:cs="Tahoma"/>
      <w:sz w:val="16"/>
      <w:szCs w:val="16"/>
    </w:rPr>
  </w:style>
  <w:style w:type="paragraph" w:styleId="24">
    <w:name w:val="Body Text Indent 2"/>
    <w:basedOn w:val="a1"/>
    <w:link w:val="25"/>
    <w:uiPriority w:val="99"/>
    <w:unhideWhenUsed/>
    <w:rsid w:val="0019184E"/>
    <w:pPr>
      <w:spacing w:after="120" w:line="480" w:lineRule="auto"/>
      <w:ind w:left="283"/>
      <w:jc w:val="center"/>
    </w:pPr>
    <w:rPr>
      <w:rFonts w:ascii="Calibri" w:eastAsia="Calibri" w:hAnsi="Calibri" w:cs="Times New Roman"/>
      <w:lang w:val="x-none"/>
    </w:rPr>
  </w:style>
  <w:style w:type="character" w:customStyle="1" w:styleId="25">
    <w:name w:val="Основной текст с отступом 2 Знак"/>
    <w:basedOn w:val="a2"/>
    <w:link w:val="24"/>
    <w:uiPriority w:val="99"/>
    <w:rsid w:val="0019184E"/>
    <w:rPr>
      <w:rFonts w:ascii="Calibri" w:eastAsia="Calibri" w:hAnsi="Calibri" w:cs="Times New Roman"/>
      <w:lang w:val="x-none"/>
    </w:rPr>
  </w:style>
  <w:style w:type="paragraph" w:styleId="26">
    <w:name w:val="Body Text 2"/>
    <w:basedOn w:val="a1"/>
    <w:link w:val="27"/>
    <w:uiPriority w:val="99"/>
    <w:unhideWhenUsed/>
    <w:rsid w:val="0019184E"/>
    <w:pPr>
      <w:spacing w:after="120" w:line="480" w:lineRule="auto"/>
      <w:jc w:val="center"/>
    </w:pPr>
    <w:rPr>
      <w:rFonts w:ascii="Calibri" w:eastAsia="Calibri" w:hAnsi="Calibri" w:cs="Times New Roman"/>
    </w:rPr>
  </w:style>
  <w:style w:type="character" w:customStyle="1" w:styleId="27">
    <w:name w:val="Основной текст 2 Знак"/>
    <w:basedOn w:val="a2"/>
    <w:link w:val="26"/>
    <w:uiPriority w:val="99"/>
    <w:rsid w:val="0019184E"/>
    <w:rPr>
      <w:rFonts w:ascii="Calibri" w:eastAsia="Calibri" w:hAnsi="Calibri" w:cs="Times New Roman"/>
    </w:rPr>
  </w:style>
  <w:style w:type="paragraph" w:styleId="af3">
    <w:name w:val="Normal (Web)"/>
    <w:aliases w:val="Обычный (Web)1,Обычный (Web),Обычный (веб) Знак Знак,Обычный (веб) Знак1 Знак Знак,Обычный (веб) Знак Знак Знак Знак,Обычный (Web) Знак Знак Знак Знак,Обычный (Web) Знак Знак,Обычный (веб) Знак Знак1,Обычный (Web) Знак Знак1"/>
    <w:basedOn w:val="a1"/>
    <w:uiPriority w:val="99"/>
    <w:rsid w:val="0019184E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1"/>
    <w:semiHidden/>
    <w:rsid w:val="0019184E"/>
    <w:pPr>
      <w:spacing w:after="0" w:line="240" w:lineRule="auto"/>
      <w:ind w:left="142" w:right="14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 Spacing"/>
    <w:link w:val="af6"/>
    <w:uiPriority w:val="1"/>
    <w:qFormat/>
    <w:rsid w:val="001918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1918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caption"/>
    <w:basedOn w:val="a1"/>
    <w:qFormat/>
    <w:rsid w:val="001918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8">
    <w:name w:val="TOC Heading"/>
    <w:basedOn w:val="1"/>
    <w:next w:val="a1"/>
    <w:uiPriority w:val="39"/>
    <w:semiHidden/>
    <w:unhideWhenUsed/>
    <w:qFormat/>
    <w:rsid w:val="0019184E"/>
    <w:pPr>
      <w:outlineLvl w:val="9"/>
    </w:pPr>
  </w:style>
  <w:style w:type="paragraph" w:styleId="af9">
    <w:name w:val="footnote text"/>
    <w:basedOn w:val="a1"/>
    <w:link w:val="afa"/>
    <w:uiPriority w:val="99"/>
    <w:semiHidden/>
    <w:unhideWhenUsed/>
    <w:rsid w:val="0019184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semiHidden/>
    <w:rsid w:val="0019184E"/>
    <w:rPr>
      <w:sz w:val="20"/>
      <w:szCs w:val="20"/>
    </w:rPr>
  </w:style>
  <w:style w:type="character" w:styleId="afb">
    <w:name w:val="footnote reference"/>
    <w:basedOn w:val="a2"/>
    <w:uiPriority w:val="99"/>
    <w:semiHidden/>
    <w:unhideWhenUsed/>
    <w:rsid w:val="0019184E"/>
    <w:rPr>
      <w:vertAlign w:val="superscript"/>
    </w:rPr>
  </w:style>
  <w:style w:type="character" w:styleId="afc">
    <w:name w:val="Placeholder Text"/>
    <w:basedOn w:val="a2"/>
    <w:uiPriority w:val="99"/>
    <w:semiHidden/>
    <w:rsid w:val="0019184E"/>
    <w:rPr>
      <w:color w:val="808080"/>
    </w:rPr>
  </w:style>
  <w:style w:type="paragraph" w:customStyle="1" w:styleId="afd">
    <w:name w:val="Заголовок таблицы"/>
    <w:basedOn w:val="a1"/>
    <w:next w:val="a1"/>
    <w:rsid w:val="0019184E"/>
    <w:pPr>
      <w:keepNext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e">
    <w:name w:val="Мой"/>
    <w:basedOn w:val="a1"/>
    <w:link w:val="aff"/>
    <w:rsid w:val="0019184E"/>
    <w:pPr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">
    <w:name w:val="Мой Знак"/>
    <w:basedOn w:val="a2"/>
    <w:link w:val="afe"/>
    <w:rsid w:val="0019184E"/>
    <w:rPr>
      <w:rFonts w:ascii="Times New Roman" w:hAnsi="Times New Roman" w:cs="Times New Roman"/>
      <w:sz w:val="24"/>
      <w:szCs w:val="24"/>
    </w:rPr>
  </w:style>
  <w:style w:type="paragraph" w:customStyle="1" w:styleId="51">
    <w:name w:val="5 Название таблицы"/>
    <w:basedOn w:val="a1"/>
    <w:qFormat/>
    <w:rsid w:val="0019184E"/>
    <w:pPr>
      <w:spacing w:after="0" w:line="360" w:lineRule="auto"/>
      <w:ind w:firstLine="6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">
    <w:name w:val="6 Таблица"/>
    <w:basedOn w:val="a1"/>
    <w:qFormat/>
    <w:rsid w:val="0019184E"/>
    <w:pPr>
      <w:spacing w:after="0" w:line="240" w:lineRule="auto"/>
      <w:ind w:right="14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1">
    <w:name w:val="7 Номер страницы"/>
    <w:basedOn w:val="a5"/>
    <w:qFormat/>
    <w:rsid w:val="0019184E"/>
    <w:pPr>
      <w:jc w:val="center"/>
    </w:pPr>
    <w:rPr>
      <w:rFonts w:ascii="Times New Roman" w:hAnsi="Times New Roman"/>
      <w:sz w:val="20"/>
      <w:szCs w:val="20"/>
    </w:rPr>
  </w:style>
  <w:style w:type="paragraph" w:customStyle="1" w:styleId="8">
    <w:name w:val="8 Штамп"/>
    <w:basedOn w:val="a7"/>
    <w:qFormat/>
    <w:rsid w:val="0019184E"/>
    <w:pPr>
      <w:framePr w:hSpace="181" w:wrap="around" w:hAnchor="text" w:x="-481" w:y="13439"/>
      <w:suppressOverlap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IG">
    <w:name w:val="Заголовок_2_IG"/>
    <w:basedOn w:val="a1"/>
    <w:rsid w:val="0019184E"/>
    <w:pPr>
      <w:keepNext/>
      <w:spacing w:before="240" w:after="240" w:line="360" w:lineRule="auto"/>
      <w:ind w:firstLine="709"/>
      <w:jc w:val="both"/>
      <w:outlineLvl w:val="1"/>
    </w:pPr>
    <w:rPr>
      <w:rFonts w:ascii="Arial" w:eastAsia="Times New Roman" w:hAnsi="Arial" w:cs="Times New Roman"/>
      <w:b/>
      <w:bCs/>
      <w:i/>
      <w:iCs/>
      <w:snapToGrid w:val="0"/>
      <w:sz w:val="28"/>
      <w:szCs w:val="20"/>
      <w:lang w:eastAsia="ru-RU"/>
    </w:rPr>
  </w:style>
  <w:style w:type="paragraph" w:customStyle="1" w:styleId="13">
    <w:name w:val="Обычный1"/>
    <w:rsid w:val="0019184E"/>
    <w:pPr>
      <w:spacing w:after="0" w:line="240" w:lineRule="auto"/>
      <w:ind w:left="188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ff0">
    <w:name w:val="Body Text Indent"/>
    <w:basedOn w:val="a1"/>
    <w:link w:val="aff1"/>
    <w:uiPriority w:val="99"/>
    <w:semiHidden/>
    <w:unhideWhenUsed/>
    <w:rsid w:val="0019184E"/>
    <w:pPr>
      <w:spacing w:after="120" w:line="240" w:lineRule="auto"/>
      <w:ind w:left="283"/>
      <w:jc w:val="center"/>
    </w:pPr>
    <w:rPr>
      <w:rFonts w:ascii="Calibri" w:eastAsia="Calibri" w:hAnsi="Calibri" w:cs="Times New Roman"/>
    </w:rPr>
  </w:style>
  <w:style w:type="character" w:customStyle="1" w:styleId="aff1">
    <w:name w:val="Основной текст с отступом Знак"/>
    <w:basedOn w:val="a2"/>
    <w:link w:val="aff0"/>
    <w:uiPriority w:val="99"/>
    <w:semiHidden/>
    <w:rsid w:val="0019184E"/>
    <w:rPr>
      <w:rFonts w:ascii="Calibri" w:eastAsia="Calibri" w:hAnsi="Calibri" w:cs="Times New Roman"/>
    </w:rPr>
  </w:style>
  <w:style w:type="paragraph" w:styleId="32">
    <w:name w:val="Body Text Indent 3"/>
    <w:basedOn w:val="a1"/>
    <w:link w:val="33"/>
    <w:rsid w:val="0019184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19184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2"/>
    <w:rsid w:val="0019184E"/>
  </w:style>
  <w:style w:type="paragraph" w:customStyle="1" w:styleId="s1">
    <w:name w:val="s_1"/>
    <w:basedOn w:val="a1"/>
    <w:rsid w:val="00DA2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5z2">
    <w:name w:val="WW8Num25z2"/>
    <w:rsid w:val="00CF21AA"/>
    <w:rPr>
      <w:rFonts w:ascii="Wingdings" w:hAnsi="Wingdings"/>
      <w:sz w:val="20"/>
    </w:rPr>
  </w:style>
  <w:style w:type="character" w:customStyle="1" w:styleId="31">
    <w:name w:val="Заголовок 3 Знак"/>
    <w:basedOn w:val="a2"/>
    <w:link w:val="30"/>
    <w:uiPriority w:val="9"/>
    <w:semiHidden/>
    <w:rsid w:val="007346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f2">
    <w:name w:val="ОСНОВНОЙ ТЕКСТ"/>
    <w:basedOn w:val="24"/>
    <w:link w:val="aff3"/>
    <w:qFormat/>
    <w:rsid w:val="005D21C2"/>
    <w:pPr>
      <w:widowControl w:val="0"/>
      <w:spacing w:after="0" w:line="240" w:lineRule="auto"/>
      <w:ind w:left="0" w:firstLine="709"/>
      <w:jc w:val="both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aff3">
    <w:name w:val="ОСНОВНОЙ ТЕКСТ Знак"/>
    <w:link w:val="aff2"/>
    <w:locked/>
    <w:rsid w:val="005D21C2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f0">
    <w:name w:val="Абзац списка Знак"/>
    <w:link w:val="aa"/>
    <w:uiPriority w:val="34"/>
    <w:rsid w:val="00E76A37"/>
  </w:style>
  <w:style w:type="paragraph" w:customStyle="1" w:styleId="ConsPlusNormal">
    <w:name w:val="ConsPlusNormal"/>
    <w:link w:val="ConsPlusNormal0"/>
    <w:rsid w:val="00B84D8F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B84D8F"/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S">
    <w:name w:val="S_Обычный в таблице"/>
    <w:basedOn w:val="a1"/>
    <w:link w:val="S0"/>
    <w:rsid w:val="00216100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в таблице Знак"/>
    <w:link w:val="S"/>
    <w:rsid w:val="002161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semiHidden/>
    <w:rsid w:val="002161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0F5F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f4">
    <w:name w:val="основной текст"/>
    <w:basedOn w:val="a1"/>
    <w:rsid w:val="00AF4668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128">
    <w:name w:val="Font Style128"/>
    <w:rsid w:val="00222299"/>
    <w:rPr>
      <w:rFonts w:ascii="Times New Roman" w:hAnsi="Times New Roman" w:cs="Times New Roman"/>
      <w:sz w:val="24"/>
      <w:szCs w:val="24"/>
    </w:rPr>
  </w:style>
  <w:style w:type="paragraph" w:styleId="2">
    <w:name w:val="List Bullet 2"/>
    <w:aliases w:val="Nienie a?e. 2,Ñïèñîê áþë. 2,Список бюл. 2"/>
    <w:basedOn w:val="a"/>
    <w:rsid w:val="00222299"/>
    <w:pPr>
      <w:numPr>
        <w:numId w:val="5"/>
      </w:numPr>
      <w:tabs>
        <w:tab w:val="clear" w:pos="1211"/>
        <w:tab w:val="num" w:pos="360"/>
        <w:tab w:val="left" w:pos="714"/>
        <w:tab w:val="num" w:pos="1070"/>
      </w:tabs>
      <w:spacing w:after="0" w:line="240" w:lineRule="auto"/>
      <w:ind w:left="1067" w:hanging="360"/>
      <w:contextualSpacing w:val="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8">
    <w:name w:val="Список бюл.2"/>
    <w:basedOn w:val="2"/>
    <w:rsid w:val="00222299"/>
    <w:pPr>
      <w:tabs>
        <w:tab w:val="clear" w:pos="714"/>
        <w:tab w:val="clear" w:pos="1070"/>
        <w:tab w:val="left" w:pos="993"/>
        <w:tab w:val="num" w:pos="1211"/>
      </w:tabs>
      <w:ind w:left="1208"/>
    </w:pPr>
  </w:style>
  <w:style w:type="paragraph" w:styleId="a">
    <w:name w:val="List Bullet"/>
    <w:basedOn w:val="a1"/>
    <w:uiPriority w:val="99"/>
    <w:semiHidden/>
    <w:unhideWhenUsed/>
    <w:rsid w:val="00222299"/>
    <w:pPr>
      <w:numPr>
        <w:numId w:val="4"/>
      </w:numPr>
      <w:contextualSpacing/>
    </w:pPr>
  </w:style>
  <w:style w:type="paragraph" w:styleId="a0">
    <w:name w:val="Title"/>
    <w:aliases w:val="Назв табл"/>
    <w:basedOn w:val="a1"/>
    <w:next w:val="a1"/>
    <w:link w:val="aff5"/>
    <w:uiPriority w:val="10"/>
    <w:qFormat/>
    <w:rsid w:val="001D1F07"/>
    <w:pPr>
      <w:widowControl w:val="0"/>
      <w:numPr>
        <w:numId w:val="6"/>
      </w:numPr>
      <w:spacing w:before="120" w:after="0" w:line="240" w:lineRule="auto"/>
      <w:ind w:left="0" w:firstLine="0"/>
      <w:contextualSpacing/>
      <w:jc w:val="center"/>
    </w:pPr>
    <w:rPr>
      <w:rFonts w:ascii="Arial" w:eastAsiaTheme="majorEastAsia" w:hAnsi="Arial" w:cstheme="majorBidi"/>
      <w:b/>
      <w:color w:val="385623" w:themeColor="accent6" w:themeShade="80"/>
      <w:spacing w:val="-10"/>
      <w:kern w:val="28"/>
      <w:szCs w:val="56"/>
      <w:lang w:eastAsia="ru-RU" w:bidi="ru-RU"/>
    </w:rPr>
  </w:style>
  <w:style w:type="character" w:customStyle="1" w:styleId="aff5">
    <w:name w:val="Название Знак"/>
    <w:aliases w:val="Назв табл Знак"/>
    <w:basedOn w:val="a2"/>
    <w:link w:val="a0"/>
    <w:uiPriority w:val="10"/>
    <w:rsid w:val="001D1F07"/>
    <w:rPr>
      <w:rFonts w:ascii="Arial" w:eastAsiaTheme="majorEastAsia" w:hAnsi="Arial" w:cstheme="majorBidi"/>
      <w:b/>
      <w:color w:val="385623" w:themeColor="accent6" w:themeShade="80"/>
      <w:spacing w:val="-10"/>
      <w:kern w:val="28"/>
      <w:szCs w:val="56"/>
      <w:lang w:eastAsia="ru-RU" w:bidi="ru-RU"/>
    </w:rPr>
  </w:style>
  <w:style w:type="paragraph" w:customStyle="1" w:styleId="Default">
    <w:name w:val="Default"/>
    <w:rsid w:val="00BE4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0576D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B859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index.php?do4=document&amp;id4=96e20c02-1b12-465a-b64c-24aa92270007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F85F1A1C26471F905FE9E363ED0C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9692C-1DAF-4B97-BCDA-009665C4E24D}"/>
      </w:docPartPr>
      <w:docPartBody>
        <w:p w:rsidR="00BD6BC9" w:rsidRDefault="008C5032" w:rsidP="008C5032">
          <w:pPr>
            <w:pStyle w:val="F1F85F1A1C26471F905FE9E363ED0CE2"/>
          </w:pPr>
          <w:r w:rsidRPr="00172A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D8D722BA19646EC8B31A9FF3A2AB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051408-E47C-4DF0-801F-4382BD380483}"/>
      </w:docPartPr>
      <w:docPartBody>
        <w:p w:rsidR="008B77B7" w:rsidRDefault="008B77B7" w:rsidP="008B77B7">
          <w:pPr>
            <w:pStyle w:val="BD8D722BA19646EC8B31A9FF3A2AB69C"/>
          </w:pPr>
          <w:r w:rsidRPr="00172AD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Arial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32"/>
    <w:rsid w:val="00084607"/>
    <w:rsid w:val="000A5EAB"/>
    <w:rsid w:val="000F12A2"/>
    <w:rsid w:val="00145E80"/>
    <w:rsid w:val="002B332B"/>
    <w:rsid w:val="002E0792"/>
    <w:rsid w:val="00347A24"/>
    <w:rsid w:val="004F556F"/>
    <w:rsid w:val="004F67EA"/>
    <w:rsid w:val="00517608"/>
    <w:rsid w:val="0052794C"/>
    <w:rsid w:val="005739A7"/>
    <w:rsid w:val="005A3D4A"/>
    <w:rsid w:val="006F3E79"/>
    <w:rsid w:val="00701C62"/>
    <w:rsid w:val="00734589"/>
    <w:rsid w:val="0075414E"/>
    <w:rsid w:val="007570F7"/>
    <w:rsid w:val="00833DA2"/>
    <w:rsid w:val="008B77B7"/>
    <w:rsid w:val="008C5032"/>
    <w:rsid w:val="00906A8C"/>
    <w:rsid w:val="00935E10"/>
    <w:rsid w:val="00A17331"/>
    <w:rsid w:val="00AE226F"/>
    <w:rsid w:val="00B133DC"/>
    <w:rsid w:val="00B2753D"/>
    <w:rsid w:val="00B54056"/>
    <w:rsid w:val="00BD6BC9"/>
    <w:rsid w:val="00CA224C"/>
    <w:rsid w:val="00D463FC"/>
    <w:rsid w:val="00F34FB3"/>
    <w:rsid w:val="00F45685"/>
    <w:rsid w:val="00FC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3D4A"/>
    <w:rPr>
      <w:color w:val="808080"/>
    </w:rPr>
  </w:style>
  <w:style w:type="paragraph" w:customStyle="1" w:styleId="5694DA55E33442D5874FAEAEA5A8D71B">
    <w:name w:val="5694DA55E33442D5874FAEAEA5A8D71B"/>
    <w:rsid w:val="008C5032"/>
  </w:style>
  <w:style w:type="paragraph" w:customStyle="1" w:styleId="724C2A1AB03545429834587A8F84AF0E">
    <w:name w:val="724C2A1AB03545429834587A8F84AF0E"/>
    <w:rsid w:val="008C5032"/>
  </w:style>
  <w:style w:type="paragraph" w:customStyle="1" w:styleId="F1F85F1A1C26471F905FE9E363ED0CE2">
    <w:name w:val="F1F85F1A1C26471F905FE9E363ED0CE2"/>
    <w:rsid w:val="008C5032"/>
  </w:style>
  <w:style w:type="paragraph" w:customStyle="1" w:styleId="284361DB8961428DB8C8DE3DB1230B80">
    <w:name w:val="284361DB8961428DB8C8DE3DB1230B80"/>
    <w:rsid w:val="00935E10"/>
  </w:style>
  <w:style w:type="paragraph" w:customStyle="1" w:styleId="3899C32CE862490D815D30255B04C17C">
    <w:name w:val="3899C32CE862490D815D30255B04C17C"/>
    <w:rsid w:val="00935E10"/>
  </w:style>
  <w:style w:type="paragraph" w:customStyle="1" w:styleId="0471E0FF2D5A4822A0DF6BDE9F074C25">
    <w:name w:val="0471E0FF2D5A4822A0DF6BDE9F074C25"/>
    <w:rsid w:val="00935E10"/>
  </w:style>
  <w:style w:type="paragraph" w:customStyle="1" w:styleId="9D69A49D089E407B86F644EFF82BD578">
    <w:name w:val="9D69A49D089E407B86F644EFF82BD578"/>
    <w:rsid w:val="00935E10"/>
  </w:style>
  <w:style w:type="paragraph" w:customStyle="1" w:styleId="CE0A64617A5C425AA98852EA173C0F12">
    <w:name w:val="CE0A64617A5C425AA98852EA173C0F12"/>
    <w:rsid w:val="00935E10"/>
  </w:style>
  <w:style w:type="paragraph" w:customStyle="1" w:styleId="6349C6BD9E624CFFBDABD56A0F903C71">
    <w:name w:val="6349C6BD9E624CFFBDABD56A0F903C71"/>
    <w:rsid w:val="00935E10"/>
  </w:style>
  <w:style w:type="paragraph" w:customStyle="1" w:styleId="9A2DD93781354892826DF23BBF63CE1D">
    <w:name w:val="9A2DD93781354892826DF23BBF63CE1D"/>
    <w:rsid w:val="00935E10"/>
  </w:style>
  <w:style w:type="paragraph" w:customStyle="1" w:styleId="00EAEA5EFF054F339A1CFD4A580A99C7">
    <w:name w:val="00EAEA5EFF054F339A1CFD4A580A99C7"/>
    <w:rsid w:val="00935E10"/>
  </w:style>
  <w:style w:type="paragraph" w:customStyle="1" w:styleId="A5AB91D565344FABA81CC67322B7C10E">
    <w:name w:val="A5AB91D565344FABA81CC67322B7C10E"/>
    <w:rsid w:val="004F67EA"/>
  </w:style>
  <w:style w:type="paragraph" w:customStyle="1" w:styleId="BC43BCB469CD4AA98436E9BF3E91D57A">
    <w:name w:val="BC43BCB469CD4AA98436E9BF3E91D57A"/>
    <w:rsid w:val="004F67EA"/>
  </w:style>
  <w:style w:type="paragraph" w:customStyle="1" w:styleId="3A988F6190CF4F5A83D8C82D39A07BDC">
    <w:name w:val="3A988F6190CF4F5A83D8C82D39A07BDC"/>
    <w:rsid w:val="004F67EA"/>
  </w:style>
  <w:style w:type="paragraph" w:customStyle="1" w:styleId="E791A1270AEA4B07B3819D68C9D75803">
    <w:name w:val="E791A1270AEA4B07B3819D68C9D75803"/>
    <w:rsid w:val="004F67EA"/>
  </w:style>
  <w:style w:type="paragraph" w:customStyle="1" w:styleId="575C0ACA73024742AAA9D5ACC72CA73A">
    <w:name w:val="575C0ACA73024742AAA9D5ACC72CA73A"/>
    <w:rsid w:val="008B77B7"/>
  </w:style>
  <w:style w:type="paragraph" w:customStyle="1" w:styleId="BD8D722BA19646EC8B31A9FF3A2AB69C">
    <w:name w:val="BD8D722BA19646EC8B31A9FF3A2AB69C"/>
    <w:rsid w:val="008B77B7"/>
  </w:style>
  <w:style w:type="paragraph" w:customStyle="1" w:styleId="884B2A2CAFD14A7F802B75F2E2592861">
    <w:name w:val="884B2A2CAFD14A7F802B75F2E2592861"/>
    <w:rsid w:val="005A3D4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3D4A"/>
    <w:rPr>
      <w:color w:val="808080"/>
    </w:rPr>
  </w:style>
  <w:style w:type="paragraph" w:customStyle="1" w:styleId="5694DA55E33442D5874FAEAEA5A8D71B">
    <w:name w:val="5694DA55E33442D5874FAEAEA5A8D71B"/>
    <w:rsid w:val="008C5032"/>
  </w:style>
  <w:style w:type="paragraph" w:customStyle="1" w:styleId="724C2A1AB03545429834587A8F84AF0E">
    <w:name w:val="724C2A1AB03545429834587A8F84AF0E"/>
    <w:rsid w:val="008C5032"/>
  </w:style>
  <w:style w:type="paragraph" w:customStyle="1" w:styleId="F1F85F1A1C26471F905FE9E363ED0CE2">
    <w:name w:val="F1F85F1A1C26471F905FE9E363ED0CE2"/>
    <w:rsid w:val="008C5032"/>
  </w:style>
  <w:style w:type="paragraph" w:customStyle="1" w:styleId="284361DB8961428DB8C8DE3DB1230B80">
    <w:name w:val="284361DB8961428DB8C8DE3DB1230B80"/>
    <w:rsid w:val="00935E10"/>
  </w:style>
  <w:style w:type="paragraph" w:customStyle="1" w:styleId="3899C32CE862490D815D30255B04C17C">
    <w:name w:val="3899C32CE862490D815D30255B04C17C"/>
    <w:rsid w:val="00935E10"/>
  </w:style>
  <w:style w:type="paragraph" w:customStyle="1" w:styleId="0471E0FF2D5A4822A0DF6BDE9F074C25">
    <w:name w:val="0471E0FF2D5A4822A0DF6BDE9F074C25"/>
    <w:rsid w:val="00935E10"/>
  </w:style>
  <w:style w:type="paragraph" w:customStyle="1" w:styleId="9D69A49D089E407B86F644EFF82BD578">
    <w:name w:val="9D69A49D089E407B86F644EFF82BD578"/>
    <w:rsid w:val="00935E10"/>
  </w:style>
  <w:style w:type="paragraph" w:customStyle="1" w:styleId="CE0A64617A5C425AA98852EA173C0F12">
    <w:name w:val="CE0A64617A5C425AA98852EA173C0F12"/>
    <w:rsid w:val="00935E10"/>
  </w:style>
  <w:style w:type="paragraph" w:customStyle="1" w:styleId="6349C6BD9E624CFFBDABD56A0F903C71">
    <w:name w:val="6349C6BD9E624CFFBDABD56A0F903C71"/>
    <w:rsid w:val="00935E10"/>
  </w:style>
  <w:style w:type="paragraph" w:customStyle="1" w:styleId="9A2DD93781354892826DF23BBF63CE1D">
    <w:name w:val="9A2DD93781354892826DF23BBF63CE1D"/>
    <w:rsid w:val="00935E10"/>
  </w:style>
  <w:style w:type="paragraph" w:customStyle="1" w:styleId="00EAEA5EFF054F339A1CFD4A580A99C7">
    <w:name w:val="00EAEA5EFF054F339A1CFD4A580A99C7"/>
    <w:rsid w:val="00935E10"/>
  </w:style>
  <w:style w:type="paragraph" w:customStyle="1" w:styleId="A5AB91D565344FABA81CC67322B7C10E">
    <w:name w:val="A5AB91D565344FABA81CC67322B7C10E"/>
    <w:rsid w:val="004F67EA"/>
  </w:style>
  <w:style w:type="paragraph" w:customStyle="1" w:styleId="BC43BCB469CD4AA98436E9BF3E91D57A">
    <w:name w:val="BC43BCB469CD4AA98436E9BF3E91D57A"/>
    <w:rsid w:val="004F67EA"/>
  </w:style>
  <w:style w:type="paragraph" w:customStyle="1" w:styleId="3A988F6190CF4F5A83D8C82D39A07BDC">
    <w:name w:val="3A988F6190CF4F5A83D8C82D39A07BDC"/>
    <w:rsid w:val="004F67EA"/>
  </w:style>
  <w:style w:type="paragraph" w:customStyle="1" w:styleId="E791A1270AEA4B07B3819D68C9D75803">
    <w:name w:val="E791A1270AEA4B07B3819D68C9D75803"/>
    <w:rsid w:val="004F67EA"/>
  </w:style>
  <w:style w:type="paragraph" w:customStyle="1" w:styleId="575C0ACA73024742AAA9D5ACC72CA73A">
    <w:name w:val="575C0ACA73024742AAA9D5ACC72CA73A"/>
    <w:rsid w:val="008B77B7"/>
  </w:style>
  <w:style w:type="paragraph" w:customStyle="1" w:styleId="BD8D722BA19646EC8B31A9FF3A2AB69C">
    <w:name w:val="BD8D722BA19646EC8B31A9FF3A2AB69C"/>
    <w:rsid w:val="008B77B7"/>
  </w:style>
  <w:style w:type="paragraph" w:customStyle="1" w:styleId="884B2A2CAFD14A7F802B75F2E2592861">
    <w:name w:val="884B2A2CAFD14A7F802B75F2E2592861"/>
    <w:rsid w:val="005A3D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9398</Words>
  <Characters>53569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alex_mochalov@mail.ru</dc:creator>
  <cp:keywords/>
  <dc:description/>
  <cp:lastModifiedBy>User-Г</cp:lastModifiedBy>
  <cp:revision>20</cp:revision>
  <cp:lastPrinted>2020-06-09T04:17:00Z</cp:lastPrinted>
  <dcterms:created xsi:type="dcterms:W3CDTF">2016-12-22T09:39:00Z</dcterms:created>
  <dcterms:modified xsi:type="dcterms:W3CDTF">2020-06-09T04:17:00Z</dcterms:modified>
</cp:coreProperties>
</file>